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6A4" w:rsidRPr="008C76A4" w:rsidRDefault="008C76A4" w:rsidP="00A01CD0">
      <w:pPr>
        <w:widowControl w:val="0"/>
        <w:autoSpaceDE w:val="0"/>
        <w:autoSpaceDN w:val="0"/>
        <w:adjustRightInd w:val="0"/>
        <w:jc w:val="center"/>
        <w:rPr>
          <w:rFonts w:ascii="Times New Roman" w:hAnsi="Times New Roman"/>
          <w:b/>
          <w:bCs/>
          <w:color w:val="auto"/>
          <w:sz w:val="22"/>
          <w:szCs w:val="22"/>
        </w:rPr>
      </w:pPr>
      <w:r w:rsidRPr="008C76A4">
        <w:rPr>
          <w:rFonts w:ascii="Times New Roman" w:hAnsi="Times New Roman"/>
          <w:b/>
          <w:bCs/>
          <w:color w:val="auto"/>
          <w:sz w:val="22"/>
          <w:szCs w:val="22"/>
        </w:rPr>
        <w:t>ДОГОВОР № ______</w:t>
      </w:r>
    </w:p>
    <w:p w:rsidR="008C76A4" w:rsidRPr="008C76A4" w:rsidRDefault="008C76A4" w:rsidP="00A01CD0">
      <w:pPr>
        <w:widowControl w:val="0"/>
        <w:autoSpaceDE w:val="0"/>
        <w:autoSpaceDN w:val="0"/>
        <w:adjustRightInd w:val="0"/>
        <w:jc w:val="center"/>
        <w:rPr>
          <w:rFonts w:ascii="Times New Roman" w:hAnsi="Times New Roman"/>
          <w:b/>
          <w:bCs/>
          <w:color w:val="auto"/>
          <w:sz w:val="22"/>
          <w:szCs w:val="22"/>
        </w:rPr>
      </w:pPr>
      <w:r w:rsidRPr="008C76A4">
        <w:rPr>
          <w:rFonts w:ascii="Times New Roman" w:hAnsi="Times New Roman"/>
          <w:b/>
          <w:bCs/>
          <w:color w:val="auto"/>
          <w:sz w:val="22"/>
          <w:szCs w:val="22"/>
        </w:rPr>
        <w:t xml:space="preserve">на оказание платных образовательных услуг </w:t>
      </w:r>
    </w:p>
    <w:p w:rsidR="008C76A4" w:rsidRPr="008C76A4" w:rsidRDefault="008C76A4" w:rsidP="00A01CD0">
      <w:pPr>
        <w:widowControl w:val="0"/>
        <w:autoSpaceDE w:val="0"/>
        <w:autoSpaceDN w:val="0"/>
        <w:adjustRightInd w:val="0"/>
        <w:ind w:firstLine="540"/>
        <w:jc w:val="both"/>
        <w:rPr>
          <w:rFonts w:ascii="Times New Roman" w:hAnsi="Times New Roman"/>
          <w:color w:val="auto"/>
          <w:sz w:val="22"/>
          <w:szCs w:val="22"/>
        </w:rPr>
      </w:pPr>
    </w:p>
    <w:p w:rsidR="008C76A4" w:rsidRPr="008C76A4" w:rsidRDefault="008C76A4" w:rsidP="00A01CD0">
      <w:pPr>
        <w:widowControl w:val="0"/>
        <w:autoSpaceDE w:val="0"/>
        <w:autoSpaceDN w:val="0"/>
        <w:adjustRightInd w:val="0"/>
        <w:jc w:val="both"/>
        <w:rPr>
          <w:rFonts w:ascii="Times New Roman" w:hAnsi="Times New Roman"/>
          <w:color w:val="auto"/>
          <w:sz w:val="22"/>
          <w:szCs w:val="22"/>
        </w:rPr>
      </w:pPr>
      <w:r w:rsidRPr="008C76A4">
        <w:rPr>
          <w:rFonts w:ascii="Times New Roman" w:hAnsi="Times New Roman"/>
          <w:color w:val="auto"/>
          <w:sz w:val="22"/>
          <w:szCs w:val="22"/>
        </w:rPr>
        <w:t xml:space="preserve">г. Петропавловск-Камчатский                                                                    </w:t>
      </w:r>
      <w:r w:rsidR="00A01CD0">
        <w:rPr>
          <w:rFonts w:ascii="Times New Roman" w:hAnsi="Times New Roman"/>
          <w:color w:val="auto"/>
          <w:sz w:val="22"/>
          <w:szCs w:val="22"/>
        </w:rPr>
        <w:t xml:space="preserve">          </w:t>
      </w:r>
      <w:r w:rsidRPr="008C76A4">
        <w:rPr>
          <w:rFonts w:ascii="Times New Roman" w:hAnsi="Times New Roman"/>
          <w:color w:val="auto"/>
          <w:sz w:val="22"/>
          <w:szCs w:val="22"/>
        </w:rPr>
        <w:t xml:space="preserve"> «_____» __________ 202__ г.</w:t>
      </w:r>
    </w:p>
    <w:p w:rsidR="008C76A4" w:rsidRPr="008C76A4" w:rsidRDefault="008C76A4" w:rsidP="00A01CD0">
      <w:pPr>
        <w:widowControl w:val="0"/>
        <w:autoSpaceDE w:val="0"/>
        <w:autoSpaceDN w:val="0"/>
        <w:adjustRightInd w:val="0"/>
        <w:jc w:val="both"/>
        <w:rPr>
          <w:rFonts w:ascii="Times New Roman" w:hAnsi="Times New Roman"/>
          <w:color w:val="auto"/>
          <w:sz w:val="22"/>
          <w:szCs w:val="22"/>
        </w:rPr>
      </w:pPr>
    </w:p>
    <w:p w:rsidR="008C76A4" w:rsidRPr="008C76A4" w:rsidRDefault="008C76A4" w:rsidP="00A01CD0">
      <w:pPr>
        <w:ind w:right="-1" w:firstLine="708"/>
        <w:jc w:val="both"/>
        <w:rPr>
          <w:rFonts w:ascii="Times New Roman" w:hAnsi="Times New Roman"/>
          <w:color w:val="auto"/>
          <w:sz w:val="22"/>
          <w:szCs w:val="22"/>
        </w:rPr>
      </w:pPr>
      <w:r w:rsidRPr="008C76A4">
        <w:rPr>
          <w:rFonts w:ascii="Times New Roman" w:hAnsi="Times New Roman"/>
          <w:color w:val="auto"/>
          <w:sz w:val="22"/>
          <w:szCs w:val="22"/>
        </w:rPr>
        <w:t xml:space="preserve">Краевое государственное профессиональное образовательное автономное учреждение «Камчатский политехнический техникум», именуемое в дальнейшем </w:t>
      </w:r>
      <w:r w:rsidRPr="008C76A4">
        <w:rPr>
          <w:rFonts w:ascii="Times New Roman" w:hAnsi="Times New Roman"/>
          <w:b/>
          <w:color w:val="auto"/>
          <w:sz w:val="22"/>
          <w:szCs w:val="22"/>
        </w:rPr>
        <w:t>«Техникум»,</w:t>
      </w:r>
      <w:r w:rsidRPr="008C76A4">
        <w:rPr>
          <w:rFonts w:ascii="Times New Roman" w:hAnsi="Times New Roman"/>
          <w:color w:val="auto"/>
          <w:sz w:val="22"/>
          <w:szCs w:val="22"/>
        </w:rPr>
        <w:t xml:space="preserve"> на основании Лицензии от 29.09.2014 г. № 2066, выданной  Министерством образования и науки Камчатского края бессрочно, и Свидетельства о государственной аккредитации от 11.06.2019</w:t>
      </w:r>
      <w:r w:rsidR="006B0CC8">
        <w:rPr>
          <w:rFonts w:ascii="Times New Roman" w:hAnsi="Times New Roman"/>
          <w:color w:val="auto"/>
          <w:sz w:val="22"/>
          <w:szCs w:val="22"/>
        </w:rPr>
        <w:t xml:space="preserve"> </w:t>
      </w:r>
      <w:r w:rsidRPr="008C76A4">
        <w:rPr>
          <w:rFonts w:ascii="Times New Roman" w:hAnsi="Times New Roman"/>
          <w:color w:val="auto"/>
          <w:sz w:val="22"/>
          <w:szCs w:val="22"/>
        </w:rPr>
        <w:t xml:space="preserve">г. № 1115, выданного Министерством образования и молодежной политики Камчатского края, на срок до 11.06.2025 г., в лице ___________________________________________________________________________, действующего на основании _______________________________________________, с одной стороны, </w:t>
      </w:r>
    </w:p>
    <w:p w:rsidR="008C76A4" w:rsidRDefault="008C76A4" w:rsidP="00A01CD0">
      <w:pPr>
        <w:ind w:right="-1" w:firstLine="708"/>
        <w:jc w:val="both"/>
        <w:rPr>
          <w:rFonts w:ascii="Times New Roman" w:hAnsi="Times New Roman"/>
          <w:color w:val="auto"/>
          <w:sz w:val="22"/>
          <w:szCs w:val="22"/>
        </w:rPr>
      </w:pPr>
      <w:r w:rsidRPr="008C76A4">
        <w:rPr>
          <w:rFonts w:ascii="Times New Roman" w:hAnsi="Times New Roman"/>
          <w:color w:val="auto"/>
          <w:sz w:val="22"/>
          <w:szCs w:val="22"/>
        </w:rPr>
        <w:t xml:space="preserve">и ________________________________________________________, именуемый в дальнейшем </w:t>
      </w:r>
      <w:r w:rsidRPr="008C76A4">
        <w:rPr>
          <w:rFonts w:ascii="Times New Roman" w:hAnsi="Times New Roman"/>
          <w:b/>
          <w:color w:val="auto"/>
          <w:sz w:val="22"/>
          <w:szCs w:val="22"/>
        </w:rPr>
        <w:t>«Слушатель»,</w:t>
      </w:r>
      <w:r w:rsidRPr="008C76A4">
        <w:rPr>
          <w:rFonts w:ascii="Times New Roman" w:hAnsi="Times New Roman"/>
          <w:color w:val="auto"/>
          <w:sz w:val="22"/>
          <w:szCs w:val="22"/>
        </w:rPr>
        <w:t xml:space="preserve"> именуемые в дальнейшем </w:t>
      </w:r>
      <w:r w:rsidRPr="008C76A4">
        <w:rPr>
          <w:rFonts w:ascii="Times New Roman" w:hAnsi="Times New Roman"/>
          <w:b/>
          <w:color w:val="auto"/>
          <w:sz w:val="22"/>
          <w:szCs w:val="22"/>
        </w:rPr>
        <w:t>«Стороны»</w:t>
      </w:r>
      <w:r w:rsidRPr="008C76A4">
        <w:rPr>
          <w:rFonts w:ascii="Times New Roman" w:hAnsi="Times New Roman"/>
          <w:color w:val="auto"/>
          <w:sz w:val="22"/>
          <w:szCs w:val="22"/>
        </w:rPr>
        <w:t>, заключили настоящий договор о нижеследующем:</w:t>
      </w:r>
      <w:bookmarkStart w:id="0" w:name="Par72"/>
      <w:bookmarkEnd w:id="0"/>
    </w:p>
    <w:p w:rsidR="006C4F7A" w:rsidRDefault="006C4F7A" w:rsidP="00A01CD0">
      <w:pPr>
        <w:ind w:right="-1" w:firstLine="708"/>
        <w:jc w:val="both"/>
        <w:rPr>
          <w:rFonts w:ascii="Times New Roman" w:hAnsi="Times New Roman"/>
          <w:color w:val="auto"/>
          <w:sz w:val="22"/>
          <w:szCs w:val="22"/>
        </w:rPr>
      </w:pPr>
    </w:p>
    <w:p w:rsidR="006C4F7A" w:rsidRPr="008C76A4" w:rsidRDefault="006C4F7A" w:rsidP="00A01CD0">
      <w:pPr>
        <w:ind w:right="-1" w:firstLine="708"/>
        <w:jc w:val="both"/>
        <w:rPr>
          <w:rFonts w:ascii="Times New Roman" w:hAnsi="Times New Roman"/>
          <w:color w:val="auto"/>
          <w:sz w:val="22"/>
          <w:szCs w:val="22"/>
        </w:rPr>
      </w:pPr>
    </w:p>
    <w:p w:rsidR="008C76A4" w:rsidRPr="008C76A4" w:rsidRDefault="008C76A4" w:rsidP="00A01CD0">
      <w:pPr>
        <w:widowControl w:val="0"/>
        <w:numPr>
          <w:ilvl w:val="0"/>
          <w:numId w:val="6"/>
        </w:numPr>
        <w:tabs>
          <w:tab w:val="left" w:pos="426"/>
        </w:tabs>
        <w:autoSpaceDE w:val="0"/>
        <w:autoSpaceDN w:val="0"/>
        <w:adjustRightInd w:val="0"/>
        <w:ind w:left="0" w:firstLine="0"/>
        <w:jc w:val="center"/>
        <w:outlineLvl w:val="1"/>
        <w:rPr>
          <w:rFonts w:ascii="Times New Roman" w:hAnsi="Times New Roman"/>
          <w:b/>
          <w:color w:val="auto"/>
          <w:sz w:val="22"/>
          <w:szCs w:val="22"/>
        </w:rPr>
      </w:pPr>
      <w:r w:rsidRPr="008C76A4">
        <w:rPr>
          <w:rFonts w:ascii="Times New Roman" w:hAnsi="Times New Roman"/>
          <w:b/>
          <w:color w:val="auto"/>
          <w:sz w:val="22"/>
          <w:szCs w:val="22"/>
        </w:rPr>
        <w:t>Предмет Договора</w:t>
      </w:r>
    </w:p>
    <w:p w:rsidR="008C76A4" w:rsidRPr="008C76A4" w:rsidRDefault="008C76A4" w:rsidP="00A01CD0">
      <w:pPr>
        <w:widowControl w:val="0"/>
        <w:autoSpaceDE w:val="0"/>
        <w:autoSpaceDN w:val="0"/>
        <w:adjustRightInd w:val="0"/>
        <w:ind w:firstLine="709"/>
        <w:jc w:val="both"/>
        <w:rPr>
          <w:rFonts w:ascii="Times New Roman" w:hAnsi="Times New Roman"/>
          <w:color w:val="auto"/>
          <w:sz w:val="22"/>
          <w:szCs w:val="22"/>
        </w:rPr>
      </w:pPr>
      <w:r w:rsidRPr="008C76A4">
        <w:rPr>
          <w:rFonts w:ascii="Times New Roman" w:hAnsi="Times New Roman"/>
          <w:color w:val="auto"/>
          <w:sz w:val="22"/>
          <w:szCs w:val="22"/>
        </w:rPr>
        <w:t xml:space="preserve">1.1 Техникум обязуется предоставить образовательную услугу, а Слушатель обязуется оплатить образовательную услугу по предоставлению курсов по программе </w:t>
      </w:r>
    </w:p>
    <w:p w:rsidR="008C76A4" w:rsidRPr="008C76A4" w:rsidRDefault="008C76A4" w:rsidP="00A01CD0">
      <w:pPr>
        <w:widowControl w:val="0"/>
        <w:autoSpaceDE w:val="0"/>
        <w:autoSpaceDN w:val="0"/>
        <w:adjustRightInd w:val="0"/>
        <w:jc w:val="both"/>
        <w:rPr>
          <w:rFonts w:ascii="Times New Roman" w:hAnsi="Times New Roman"/>
          <w:color w:val="auto"/>
          <w:sz w:val="22"/>
          <w:szCs w:val="22"/>
        </w:rPr>
      </w:pPr>
      <w:r w:rsidRPr="008C76A4">
        <w:rPr>
          <w:rFonts w:ascii="Times New Roman" w:hAnsi="Times New Roman"/>
          <w:color w:val="auto"/>
          <w:sz w:val="22"/>
          <w:szCs w:val="22"/>
        </w:rPr>
        <w:t>_______________________________________________________________________________________</w:t>
      </w:r>
    </w:p>
    <w:p w:rsidR="008C76A4" w:rsidRPr="008C76A4" w:rsidRDefault="008C76A4" w:rsidP="00A01CD0">
      <w:pPr>
        <w:widowControl w:val="0"/>
        <w:autoSpaceDE w:val="0"/>
        <w:autoSpaceDN w:val="0"/>
        <w:adjustRightInd w:val="0"/>
        <w:ind w:firstLine="709"/>
        <w:jc w:val="center"/>
        <w:rPr>
          <w:rFonts w:ascii="Times New Roman" w:hAnsi="Times New Roman"/>
          <w:color w:val="auto"/>
          <w:sz w:val="18"/>
          <w:szCs w:val="18"/>
        </w:rPr>
      </w:pPr>
      <w:r w:rsidRPr="008C76A4">
        <w:rPr>
          <w:rFonts w:ascii="Times New Roman" w:hAnsi="Times New Roman"/>
          <w:color w:val="auto"/>
          <w:sz w:val="18"/>
          <w:szCs w:val="18"/>
        </w:rPr>
        <w:t>(наименование образовательной программы)</w:t>
      </w:r>
    </w:p>
    <w:p w:rsidR="008C76A4" w:rsidRPr="008C76A4" w:rsidRDefault="008C76A4" w:rsidP="00A01CD0">
      <w:pPr>
        <w:widowControl w:val="0"/>
        <w:autoSpaceDE w:val="0"/>
        <w:autoSpaceDN w:val="0"/>
        <w:adjustRightInd w:val="0"/>
        <w:jc w:val="both"/>
        <w:rPr>
          <w:rFonts w:ascii="Times New Roman" w:hAnsi="Times New Roman"/>
          <w:color w:val="auto"/>
          <w:sz w:val="22"/>
          <w:szCs w:val="22"/>
        </w:rPr>
      </w:pPr>
      <w:r w:rsidRPr="008C76A4">
        <w:rPr>
          <w:rFonts w:ascii="Times New Roman" w:hAnsi="Times New Roman"/>
          <w:color w:val="auto"/>
          <w:sz w:val="22"/>
          <w:szCs w:val="22"/>
        </w:rPr>
        <w:t>в пределах федерального государственного образовательного стандарта или федеральных государственных требований в соответствии с учебными планами, в том числе индивидуальными и образовательными программами Техникума (далее – услуги).</w:t>
      </w:r>
    </w:p>
    <w:p w:rsidR="008C76A4" w:rsidRPr="008C76A4" w:rsidRDefault="008C76A4" w:rsidP="00A01CD0">
      <w:pPr>
        <w:ind w:firstLine="709"/>
        <w:jc w:val="both"/>
        <w:rPr>
          <w:rFonts w:ascii="Times New Roman" w:hAnsi="Times New Roman"/>
          <w:color w:val="auto"/>
          <w:sz w:val="22"/>
          <w:szCs w:val="22"/>
        </w:rPr>
      </w:pPr>
      <w:r w:rsidRPr="008C76A4">
        <w:rPr>
          <w:rFonts w:ascii="Times New Roman" w:hAnsi="Times New Roman"/>
          <w:color w:val="auto"/>
          <w:sz w:val="22"/>
          <w:szCs w:val="22"/>
        </w:rPr>
        <w:t>1.2 Дата начала занятий ориентировочно       «____» ___________ 20___ года.</w:t>
      </w:r>
    </w:p>
    <w:p w:rsidR="008C76A4" w:rsidRPr="008C76A4" w:rsidRDefault="008C76A4" w:rsidP="00A01CD0">
      <w:pPr>
        <w:tabs>
          <w:tab w:val="left" w:pos="567"/>
        </w:tabs>
        <w:ind w:firstLine="709"/>
        <w:jc w:val="both"/>
        <w:rPr>
          <w:rFonts w:ascii="Times New Roman" w:hAnsi="Times New Roman"/>
          <w:color w:val="auto"/>
          <w:sz w:val="22"/>
          <w:szCs w:val="22"/>
        </w:rPr>
      </w:pPr>
      <w:r w:rsidRPr="008C76A4">
        <w:rPr>
          <w:rFonts w:ascii="Times New Roman" w:hAnsi="Times New Roman"/>
          <w:color w:val="auto"/>
          <w:sz w:val="22"/>
          <w:szCs w:val="22"/>
        </w:rPr>
        <w:t xml:space="preserve">1.3 Дата окончания занятий ориентировочно «____» ___________ 20___года. </w:t>
      </w:r>
    </w:p>
    <w:p w:rsidR="008C76A4" w:rsidRPr="008C76A4" w:rsidRDefault="008C76A4" w:rsidP="00A01CD0">
      <w:pPr>
        <w:ind w:firstLine="709"/>
        <w:jc w:val="both"/>
        <w:rPr>
          <w:rFonts w:ascii="Times New Roman" w:hAnsi="Times New Roman"/>
          <w:color w:val="auto"/>
          <w:sz w:val="22"/>
          <w:szCs w:val="22"/>
        </w:rPr>
      </w:pPr>
      <w:r w:rsidRPr="008C76A4">
        <w:rPr>
          <w:rFonts w:ascii="Times New Roman" w:hAnsi="Times New Roman"/>
          <w:color w:val="auto"/>
          <w:sz w:val="22"/>
          <w:szCs w:val="22"/>
        </w:rPr>
        <w:t>1.4 Под периодом предоставления образовательной услуги (период обучения) понимается промежуток времени с даты издания приказа о зачислении Слушателя в образовательную организацию до даты издания приказа об окончании обучения или отчислении Слушателя из образовательной организации.</w:t>
      </w:r>
    </w:p>
    <w:p w:rsidR="008C76A4" w:rsidRPr="008C76A4" w:rsidRDefault="008C76A4" w:rsidP="00A01CD0">
      <w:pPr>
        <w:tabs>
          <w:tab w:val="left" w:pos="567"/>
        </w:tabs>
        <w:ind w:firstLine="709"/>
        <w:jc w:val="both"/>
        <w:rPr>
          <w:rFonts w:ascii="Times New Roman" w:hAnsi="Times New Roman"/>
          <w:color w:val="auto"/>
          <w:sz w:val="22"/>
          <w:szCs w:val="22"/>
        </w:rPr>
      </w:pPr>
      <w:r w:rsidRPr="008C76A4">
        <w:rPr>
          <w:rFonts w:ascii="Times New Roman" w:hAnsi="Times New Roman"/>
          <w:color w:val="auto"/>
          <w:sz w:val="22"/>
          <w:szCs w:val="22"/>
        </w:rPr>
        <w:t>1.5 Образовательная программа, расписание занятий и срок обучения утверждаются Техникумом.</w:t>
      </w:r>
    </w:p>
    <w:p w:rsidR="008C76A4" w:rsidRPr="008C76A4" w:rsidRDefault="008C76A4" w:rsidP="00A01CD0">
      <w:pPr>
        <w:tabs>
          <w:tab w:val="left" w:pos="567"/>
        </w:tabs>
        <w:ind w:firstLine="709"/>
        <w:jc w:val="both"/>
        <w:rPr>
          <w:rFonts w:ascii="Times New Roman" w:hAnsi="Times New Roman"/>
          <w:color w:val="auto"/>
          <w:sz w:val="22"/>
          <w:szCs w:val="22"/>
        </w:rPr>
      </w:pPr>
      <w:r w:rsidRPr="008C76A4">
        <w:rPr>
          <w:rFonts w:ascii="Times New Roman" w:hAnsi="Times New Roman"/>
          <w:color w:val="auto"/>
          <w:sz w:val="22"/>
          <w:szCs w:val="22"/>
        </w:rPr>
        <w:t>1.6 Сроки и период обучения могут быть изменены Техникумом в одностороннем порядке.</w:t>
      </w:r>
    </w:p>
    <w:p w:rsidR="008C76A4" w:rsidRDefault="008C76A4" w:rsidP="00A01CD0">
      <w:pPr>
        <w:ind w:firstLine="709"/>
        <w:jc w:val="both"/>
        <w:rPr>
          <w:rFonts w:ascii="Times New Roman" w:hAnsi="Times New Roman"/>
          <w:color w:val="auto"/>
          <w:sz w:val="22"/>
          <w:szCs w:val="22"/>
        </w:rPr>
      </w:pPr>
      <w:r w:rsidRPr="008C76A4">
        <w:rPr>
          <w:rFonts w:ascii="Times New Roman" w:hAnsi="Times New Roman"/>
          <w:color w:val="auto"/>
          <w:sz w:val="22"/>
          <w:szCs w:val="22"/>
        </w:rPr>
        <w:t>1.7 После освоения Слушателем образовательной программы и успешного прохождения итоговой аттестации ему выдается свидетельство о профессии водителя.</w:t>
      </w:r>
    </w:p>
    <w:p w:rsidR="006C4F7A" w:rsidRDefault="006C4F7A" w:rsidP="00A01CD0">
      <w:pPr>
        <w:ind w:firstLine="709"/>
        <w:jc w:val="both"/>
        <w:rPr>
          <w:rFonts w:ascii="Times New Roman" w:hAnsi="Times New Roman"/>
          <w:color w:val="auto"/>
          <w:sz w:val="22"/>
          <w:szCs w:val="22"/>
        </w:rPr>
      </w:pPr>
    </w:p>
    <w:p w:rsidR="006C4F7A" w:rsidRPr="008C76A4" w:rsidRDefault="006C4F7A" w:rsidP="00A01CD0">
      <w:pPr>
        <w:ind w:firstLine="709"/>
        <w:jc w:val="both"/>
        <w:rPr>
          <w:rFonts w:ascii="Times New Roman" w:hAnsi="Times New Roman"/>
          <w:color w:val="auto"/>
          <w:sz w:val="22"/>
          <w:szCs w:val="22"/>
        </w:rPr>
      </w:pPr>
    </w:p>
    <w:p w:rsidR="008C76A4" w:rsidRPr="008C76A4" w:rsidRDefault="008C76A4" w:rsidP="00A01CD0">
      <w:pPr>
        <w:widowControl w:val="0"/>
        <w:autoSpaceDE w:val="0"/>
        <w:autoSpaceDN w:val="0"/>
        <w:adjustRightInd w:val="0"/>
        <w:jc w:val="center"/>
        <w:outlineLvl w:val="1"/>
        <w:rPr>
          <w:rFonts w:ascii="Times New Roman" w:hAnsi="Times New Roman"/>
          <w:b/>
          <w:color w:val="auto"/>
          <w:sz w:val="22"/>
          <w:szCs w:val="22"/>
        </w:rPr>
      </w:pPr>
      <w:r w:rsidRPr="008C76A4">
        <w:rPr>
          <w:rFonts w:ascii="Times New Roman" w:hAnsi="Times New Roman"/>
          <w:b/>
          <w:color w:val="auto"/>
          <w:sz w:val="22"/>
          <w:szCs w:val="22"/>
        </w:rPr>
        <w:t>2 Права Техникума и Слушателя</w:t>
      </w:r>
    </w:p>
    <w:p w:rsidR="008C76A4" w:rsidRPr="008C76A4" w:rsidRDefault="008C76A4" w:rsidP="00A01CD0">
      <w:pPr>
        <w:widowControl w:val="0"/>
        <w:autoSpaceDE w:val="0"/>
        <w:autoSpaceDN w:val="0"/>
        <w:adjustRightInd w:val="0"/>
        <w:ind w:firstLine="709"/>
        <w:jc w:val="both"/>
        <w:rPr>
          <w:rFonts w:ascii="Times New Roman" w:hAnsi="Times New Roman"/>
          <w:color w:val="auto"/>
          <w:sz w:val="22"/>
          <w:szCs w:val="22"/>
        </w:rPr>
      </w:pPr>
      <w:r w:rsidRPr="008C76A4">
        <w:rPr>
          <w:rFonts w:ascii="Times New Roman" w:hAnsi="Times New Roman"/>
          <w:color w:val="auto"/>
          <w:sz w:val="22"/>
          <w:szCs w:val="22"/>
        </w:rPr>
        <w:t>2.1 Техникум вправе:</w:t>
      </w:r>
    </w:p>
    <w:p w:rsidR="008C76A4" w:rsidRPr="008C76A4" w:rsidRDefault="008C76A4" w:rsidP="00A01CD0">
      <w:pPr>
        <w:widowControl w:val="0"/>
        <w:autoSpaceDE w:val="0"/>
        <w:autoSpaceDN w:val="0"/>
        <w:adjustRightInd w:val="0"/>
        <w:ind w:firstLine="709"/>
        <w:jc w:val="both"/>
        <w:rPr>
          <w:rFonts w:ascii="Times New Roman" w:hAnsi="Times New Roman"/>
          <w:color w:val="auto"/>
          <w:sz w:val="22"/>
          <w:szCs w:val="22"/>
        </w:rPr>
      </w:pPr>
      <w:r w:rsidRPr="008C76A4">
        <w:rPr>
          <w:rFonts w:ascii="Times New Roman" w:hAnsi="Times New Roman"/>
          <w:color w:val="auto"/>
          <w:sz w:val="22"/>
          <w:szCs w:val="22"/>
        </w:rPr>
        <w:t>2.1.1 Самостоятельно осуществлять образовательный процесс, устанавливать методы организации, технологию ведения образовательного процесса, форму, порядок и периодичность аттестации.</w:t>
      </w:r>
    </w:p>
    <w:p w:rsidR="008C76A4" w:rsidRPr="008C76A4" w:rsidRDefault="008C76A4" w:rsidP="00A01CD0">
      <w:pPr>
        <w:widowControl w:val="0"/>
        <w:autoSpaceDE w:val="0"/>
        <w:autoSpaceDN w:val="0"/>
        <w:adjustRightInd w:val="0"/>
        <w:ind w:firstLine="709"/>
        <w:jc w:val="both"/>
        <w:rPr>
          <w:rFonts w:ascii="Times New Roman" w:hAnsi="Times New Roman"/>
          <w:color w:val="auto"/>
          <w:sz w:val="22"/>
          <w:szCs w:val="22"/>
        </w:rPr>
      </w:pPr>
      <w:r w:rsidRPr="008C76A4">
        <w:rPr>
          <w:rFonts w:ascii="Times New Roman" w:hAnsi="Times New Roman"/>
          <w:color w:val="auto"/>
          <w:sz w:val="22"/>
          <w:szCs w:val="22"/>
        </w:rPr>
        <w:t>2.1.2 Применять к Слушателю меры поощрения и меры дисциплинарного взыскания в соответствии с законодательством Российской Федерации, учредительными документами, настоящим Договором и локальными нормативными актами Техникума.</w:t>
      </w:r>
    </w:p>
    <w:p w:rsidR="008C76A4" w:rsidRPr="008C76A4" w:rsidRDefault="008C76A4" w:rsidP="00A01CD0">
      <w:pPr>
        <w:widowControl w:val="0"/>
        <w:autoSpaceDE w:val="0"/>
        <w:autoSpaceDN w:val="0"/>
        <w:adjustRightInd w:val="0"/>
        <w:ind w:firstLine="709"/>
        <w:jc w:val="both"/>
        <w:rPr>
          <w:rFonts w:ascii="Times New Roman" w:hAnsi="Times New Roman"/>
          <w:color w:val="auto"/>
          <w:sz w:val="22"/>
          <w:szCs w:val="22"/>
        </w:rPr>
      </w:pPr>
      <w:r w:rsidRPr="008C76A4">
        <w:rPr>
          <w:rFonts w:ascii="Times New Roman" w:hAnsi="Times New Roman"/>
          <w:color w:val="auto"/>
          <w:sz w:val="22"/>
          <w:szCs w:val="22"/>
        </w:rPr>
        <w:t>2.1.3 Осуществлять входной контроль знаний и документов Слушателя при приеме на обучение.</w:t>
      </w:r>
    </w:p>
    <w:p w:rsidR="008C76A4" w:rsidRPr="008C76A4" w:rsidRDefault="008C76A4" w:rsidP="00A01CD0">
      <w:pPr>
        <w:widowControl w:val="0"/>
        <w:autoSpaceDE w:val="0"/>
        <w:autoSpaceDN w:val="0"/>
        <w:adjustRightInd w:val="0"/>
        <w:ind w:firstLine="709"/>
        <w:jc w:val="both"/>
        <w:rPr>
          <w:rFonts w:ascii="Times New Roman" w:hAnsi="Times New Roman"/>
          <w:color w:val="auto"/>
          <w:sz w:val="22"/>
          <w:szCs w:val="22"/>
        </w:rPr>
      </w:pPr>
      <w:r w:rsidRPr="008C76A4">
        <w:rPr>
          <w:rFonts w:ascii="Times New Roman" w:hAnsi="Times New Roman"/>
          <w:color w:val="auto"/>
          <w:sz w:val="22"/>
          <w:szCs w:val="22"/>
        </w:rPr>
        <w:t>2.1.4 Принимать от Слушателя плату за образовательные услуги.</w:t>
      </w:r>
    </w:p>
    <w:p w:rsidR="008C76A4" w:rsidRPr="008C76A4" w:rsidRDefault="008C76A4" w:rsidP="00A01CD0">
      <w:pPr>
        <w:widowControl w:val="0"/>
        <w:autoSpaceDE w:val="0"/>
        <w:autoSpaceDN w:val="0"/>
        <w:adjustRightInd w:val="0"/>
        <w:ind w:firstLine="709"/>
        <w:jc w:val="both"/>
        <w:rPr>
          <w:rFonts w:ascii="Times New Roman" w:hAnsi="Times New Roman"/>
          <w:color w:val="auto"/>
          <w:sz w:val="22"/>
          <w:szCs w:val="22"/>
        </w:rPr>
      </w:pPr>
      <w:r w:rsidRPr="008C76A4">
        <w:rPr>
          <w:rFonts w:ascii="Times New Roman" w:hAnsi="Times New Roman"/>
          <w:color w:val="auto"/>
          <w:sz w:val="22"/>
          <w:szCs w:val="22"/>
        </w:rPr>
        <w:t xml:space="preserve">2.2 Слушателю предоставляются академические права в соответствии с </w:t>
      </w:r>
      <w:hyperlink r:id="rId7" w:history="1">
        <w:r w:rsidRPr="008C76A4">
          <w:rPr>
            <w:rFonts w:ascii="Times New Roman" w:hAnsi="Times New Roman"/>
            <w:color w:val="auto"/>
            <w:sz w:val="22"/>
            <w:szCs w:val="22"/>
          </w:rPr>
          <w:t>частью 1 статьи 34</w:t>
        </w:r>
      </w:hyperlink>
      <w:r w:rsidRPr="008C76A4">
        <w:rPr>
          <w:rFonts w:ascii="Times New Roman" w:hAnsi="Times New Roman"/>
          <w:color w:val="auto"/>
          <w:sz w:val="22"/>
          <w:szCs w:val="22"/>
        </w:rPr>
        <w:t xml:space="preserve"> Федерального закона от 29.12.2012 № 273-ФЗ «Об образовании в Российской Федерации». </w:t>
      </w:r>
    </w:p>
    <w:p w:rsidR="008C76A4" w:rsidRPr="008C76A4" w:rsidRDefault="008C76A4" w:rsidP="00A01CD0">
      <w:pPr>
        <w:widowControl w:val="0"/>
        <w:autoSpaceDE w:val="0"/>
        <w:autoSpaceDN w:val="0"/>
        <w:adjustRightInd w:val="0"/>
        <w:ind w:firstLine="709"/>
        <w:jc w:val="both"/>
        <w:rPr>
          <w:rFonts w:ascii="Times New Roman" w:hAnsi="Times New Roman"/>
          <w:color w:val="auto"/>
          <w:sz w:val="22"/>
          <w:szCs w:val="22"/>
        </w:rPr>
      </w:pPr>
      <w:r w:rsidRPr="008C76A4">
        <w:rPr>
          <w:rFonts w:ascii="Times New Roman" w:hAnsi="Times New Roman"/>
          <w:color w:val="auto"/>
          <w:sz w:val="22"/>
          <w:szCs w:val="22"/>
        </w:rPr>
        <w:t>2.3 Слушатель вправе:</w:t>
      </w:r>
    </w:p>
    <w:p w:rsidR="008C76A4" w:rsidRPr="008C76A4" w:rsidRDefault="008C76A4" w:rsidP="00A01CD0">
      <w:pPr>
        <w:widowControl w:val="0"/>
        <w:autoSpaceDE w:val="0"/>
        <w:autoSpaceDN w:val="0"/>
        <w:adjustRightInd w:val="0"/>
        <w:ind w:firstLine="709"/>
        <w:jc w:val="both"/>
        <w:rPr>
          <w:rFonts w:ascii="Times New Roman" w:hAnsi="Times New Roman"/>
          <w:color w:val="auto"/>
          <w:sz w:val="22"/>
          <w:szCs w:val="22"/>
        </w:rPr>
      </w:pPr>
      <w:r w:rsidRPr="008C76A4">
        <w:rPr>
          <w:rFonts w:ascii="Times New Roman" w:hAnsi="Times New Roman"/>
          <w:color w:val="auto"/>
          <w:sz w:val="22"/>
          <w:szCs w:val="22"/>
        </w:rPr>
        <w:t xml:space="preserve">2.3.1 Получать информацию от Техникума по вопросам организации и обеспечения надлежащего предоставления услуг, предусмотренных </w:t>
      </w:r>
      <w:hyperlink w:anchor="Par72" w:tooltip="I. Предмет Договора" w:history="1">
        <w:r w:rsidRPr="008C76A4">
          <w:rPr>
            <w:rFonts w:ascii="Times New Roman" w:hAnsi="Times New Roman"/>
            <w:color w:val="auto"/>
            <w:sz w:val="22"/>
            <w:szCs w:val="22"/>
          </w:rPr>
          <w:t xml:space="preserve">разделом </w:t>
        </w:r>
      </w:hyperlink>
      <w:r w:rsidRPr="008C76A4">
        <w:rPr>
          <w:rFonts w:ascii="Times New Roman" w:hAnsi="Times New Roman"/>
          <w:color w:val="auto"/>
          <w:sz w:val="22"/>
          <w:szCs w:val="22"/>
        </w:rPr>
        <w:t>1 настоящего Договора.</w:t>
      </w:r>
    </w:p>
    <w:p w:rsidR="008C76A4" w:rsidRPr="008C76A4" w:rsidRDefault="008C76A4" w:rsidP="00A01CD0">
      <w:pPr>
        <w:widowControl w:val="0"/>
        <w:autoSpaceDE w:val="0"/>
        <w:autoSpaceDN w:val="0"/>
        <w:adjustRightInd w:val="0"/>
        <w:ind w:firstLine="709"/>
        <w:jc w:val="both"/>
        <w:rPr>
          <w:rFonts w:ascii="Times New Roman" w:hAnsi="Times New Roman"/>
          <w:color w:val="auto"/>
          <w:sz w:val="22"/>
          <w:szCs w:val="22"/>
        </w:rPr>
      </w:pPr>
      <w:r w:rsidRPr="008C76A4">
        <w:rPr>
          <w:rFonts w:ascii="Times New Roman" w:hAnsi="Times New Roman"/>
          <w:color w:val="auto"/>
          <w:sz w:val="22"/>
          <w:szCs w:val="22"/>
        </w:rPr>
        <w:t>2.3.2 Обращаться к Техникуму по вопросам, касающимся образовательного процесса.</w:t>
      </w:r>
    </w:p>
    <w:p w:rsidR="008C76A4" w:rsidRPr="008C76A4" w:rsidRDefault="008C76A4" w:rsidP="00A01CD0">
      <w:pPr>
        <w:widowControl w:val="0"/>
        <w:autoSpaceDE w:val="0"/>
        <w:autoSpaceDN w:val="0"/>
        <w:adjustRightInd w:val="0"/>
        <w:ind w:firstLine="709"/>
        <w:jc w:val="both"/>
        <w:rPr>
          <w:rFonts w:ascii="Times New Roman" w:hAnsi="Times New Roman"/>
          <w:color w:val="auto"/>
          <w:sz w:val="22"/>
          <w:szCs w:val="22"/>
        </w:rPr>
      </w:pPr>
      <w:r w:rsidRPr="008C76A4">
        <w:rPr>
          <w:rFonts w:ascii="Times New Roman" w:hAnsi="Times New Roman"/>
          <w:color w:val="auto"/>
          <w:sz w:val="22"/>
          <w:szCs w:val="22"/>
        </w:rPr>
        <w:t>2.3.3 Пользоваться в порядке, установленном локальными нормативными актами, имуществом Техникума, необходимым для освоения образовательной программы.</w:t>
      </w:r>
    </w:p>
    <w:p w:rsidR="00A01CD0" w:rsidRDefault="008C76A4" w:rsidP="00B10CD4">
      <w:pPr>
        <w:widowControl w:val="0"/>
        <w:autoSpaceDE w:val="0"/>
        <w:autoSpaceDN w:val="0"/>
        <w:adjustRightInd w:val="0"/>
        <w:ind w:firstLine="709"/>
        <w:jc w:val="both"/>
        <w:rPr>
          <w:rFonts w:ascii="Times New Roman" w:hAnsi="Times New Roman"/>
          <w:color w:val="auto"/>
          <w:sz w:val="22"/>
          <w:szCs w:val="22"/>
        </w:rPr>
      </w:pPr>
      <w:r w:rsidRPr="008C76A4">
        <w:rPr>
          <w:rFonts w:ascii="Times New Roman" w:hAnsi="Times New Roman"/>
          <w:color w:val="auto"/>
          <w:sz w:val="22"/>
          <w:szCs w:val="22"/>
        </w:rPr>
        <w:t>2.3.4 Получать полную и достоверную информацию об оценке своих знаний, умений, навыков и компетенций, а также о критериях этой оценки.</w:t>
      </w:r>
    </w:p>
    <w:p w:rsidR="006C4F7A" w:rsidRPr="008C76A4" w:rsidRDefault="006C4F7A" w:rsidP="00B10CD4">
      <w:pPr>
        <w:widowControl w:val="0"/>
        <w:autoSpaceDE w:val="0"/>
        <w:autoSpaceDN w:val="0"/>
        <w:adjustRightInd w:val="0"/>
        <w:ind w:firstLine="709"/>
        <w:jc w:val="both"/>
        <w:rPr>
          <w:rFonts w:ascii="Times New Roman" w:hAnsi="Times New Roman"/>
          <w:color w:val="auto"/>
          <w:sz w:val="22"/>
          <w:szCs w:val="22"/>
        </w:rPr>
      </w:pPr>
    </w:p>
    <w:p w:rsidR="008C76A4" w:rsidRPr="008C76A4" w:rsidRDefault="008C76A4" w:rsidP="00A01CD0">
      <w:pPr>
        <w:widowControl w:val="0"/>
        <w:autoSpaceDE w:val="0"/>
        <w:autoSpaceDN w:val="0"/>
        <w:adjustRightInd w:val="0"/>
        <w:jc w:val="center"/>
        <w:outlineLvl w:val="1"/>
        <w:rPr>
          <w:rFonts w:ascii="Times New Roman" w:hAnsi="Times New Roman"/>
          <w:b/>
          <w:color w:val="auto"/>
          <w:sz w:val="22"/>
          <w:szCs w:val="22"/>
        </w:rPr>
      </w:pPr>
      <w:r w:rsidRPr="008C76A4">
        <w:rPr>
          <w:rFonts w:ascii="Times New Roman" w:hAnsi="Times New Roman"/>
          <w:b/>
          <w:color w:val="auto"/>
          <w:sz w:val="22"/>
          <w:szCs w:val="22"/>
        </w:rPr>
        <w:lastRenderedPageBreak/>
        <w:t>3 Обязанности Техникума и Слушателя</w:t>
      </w:r>
    </w:p>
    <w:p w:rsidR="008C76A4" w:rsidRPr="008C76A4" w:rsidRDefault="008C76A4" w:rsidP="00A01CD0">
      <w:pPr>
        <w:widowControl w:val="0"/>
        <w:autoSpaceDE w:val="0"/>
        <w:autoSpaceDN w:val="0"/>
        <w:adjustRightInd w:val="0"/>
        <w:ind w:firstLine="709"/>
        <w:jc w:val="both"/>
        <w:rPr>
          <w:rFonts w:ascii="Times New Roman" w:hAnsi="Times New Roman"/>
          <w:color w:val="auto"/>
          <w:sz w:val="22"/>
          <w:szCs w:val="22"/>
        </w:rPr>
      </w:pPr>
      <w:r w:rsidRPr="008C76A4">
        <w:rPr>
          <w:rFonts w:ascii="Times New Roman" w:hAnsi="Times New Roman"/>
          <w:color w:val="auto"/>
          <w:sz w:val="22"/>
          <w:szCs w:val="22"/>
        </w:rPr>
        <w:t>3.1 Техникум обязан:</w:t>
      </w:r>
    </w:p>
    <w:p w:rsidR="008C76A4" w:rsidRPr="008C76A4" w:rsidRDefault="008C76A4" w:rsidP="00A01CD0">
      <w:pPr>
        <w:widowControl w:val="0"/>
        <w:autoSpaceDE w:val="0"/>
        <w:autoSpaceDN w:val="0"/>
        <w:adjustRightInd w:val="0"/>
        <w:ind w:firstLine="709"/>
        <w:jc w:val="both"/>
        <w:rPr>
          <w:rFonts w:ascii="Times New Roman" w:hAnsi="Times New Roman"/>
          <w:color w:val="auto"/>
          <w:sz w:val="22"/>
          <w:szCs w:val="22"/>
        </w:rPr>
      </w:pPr>
      <w:r w:rsidRPr="008C76A4">
        <w:rPr>
          <w:rFonts w:ascii="Times New Roman" w:hAnsi="Times New Roman"/>
          <w:color w:val="auto"/>
          <w:sz w:val="22"/>
          <w:szCs w:val="22"/>
        </w:rPr>
        <w:t>3.1.1 Зачислить Слушателя, выполнившего установленные законодательством Российской Федерации, учредительными документами, локальными нормативными актами Техникума условия приема, в качестве Слушателя.</w:t>
      </w:r>
    </w:p>
    <w:p w:rsidR="008C76A4" w:rsidRPr="008C76A4" w:rsidRDefault="008C76A4" w:rsidP="00A01CD0">
      <w:pPr>
        <w:widowControl w:val="0"/>
        <w:autoSpaceDE w:val="0"/>
        <w:autoSpaceDN w:val="0"/>
        <w:adjustRightInd w:val="0"/>
        <w:ind w:firstLine="709"/>
        <w:jc w:val="both"/>
        <w:rPr>
          <w:rFonts w:ascii="Times New Roman" w:hAnsi="Times New Roman"/>
          <w:color w:val="auto"/>
          <w:sz w:val="22"/>
          <w:szCs w:val="22"/>
        </w:rPr>
      </w:pPr>
      <w:r w:rsidRPr="008C76A4">
        <w:rPr>
          <w:rFonts w:ascii="Times New Roman" w:hAnsi="Times New Roman"/>
          <w:color w:val="auto"/>
          <w:sz w:val="22"/>
          <w:szCs w:val="22"/>
        </w:rPr>
        <w:t xml:space="preserve">3.1.2 Организовать и обеспечить надлежащее предоставление образовательных услуг, предусмотренных </w:t>
      </w:r>
      <w:hyperlink w:anchor="Par72" w:tooltip="I. Предмет Договора" w:history="1">
        <w:r w:rsidRPr="008C76A4">
          <w:rPr>
            <w:rFonts w:ascii="Times New Roman" w:hAnsi="Times New Roman"/>
            <w:color w:val="auto"/>
            <w:sz w:val="22"/>
            <w:szCs w:val="22"/>
          </w:rPr>
          <w:t xml:space="preserve">разделом </w:t>
        </w:r>
      </w:hyperlink>
      <w:r w:rsidRPr="008C76A4">
        <w:rPr>
          <w:rFonts w:ascii="Times New Roman" w:hAnsi="Times New Roman"/>
          <w:color w:val="auto"/>
          <w:sz w:val="22"/>
          <w:szCs w:val="22"/>
        </w:rPr>
        <w:t xml:space="preserve">1 настоящего Договора. </w:t>
      </w:r>
    </w:p>
    <w:p w:rsidR="008C76A4" w:rsidRPr="008C76A4" w:rsidRDefault="008C76A4" w:rsidP="00A01CD0">
      <w:pPr>
        <w:widowControl w:val="0"/>
        <w:autoSpaceDE w:val="0"/>
        <w:autoSpaceDN w:val="0"/>
        <w:adjustRightInd w:val="0"/>
        <w:ind w:firstLine="709"/>
        <w:jc w:val="both"/>
        <w:rPr>
          <w:rFonts w:ascii="Times New Roman" w:hAnsi="Times New Roman"/>
          <w:color w:val="auto"/>
          <w:sz w:val="22"/>
          <w:szCs w:val="22"/>
        </w:rPr>
      </w:pPr>
      <w:r w:rsidRPr="008C76A4">
        <w:rPr>
          <w:rFonts w:ascii="Times New Roman" w:hAnsi="Times New Roman"/>
          <w:color w:val="auto"/>
          <w:sz w:val="22"/>
          <w:szCs w:val="22"/>
        </w:rPr>
        <w:t>3.1.3 Обеспечить Слушателю предусмотренные выбранной образовательной программой условия ее освоения.</w:t>
      </w:r>
    </w:p>
    <w:p w:rsidR="008C76A4" w:rsidRPr="008C76A4" w:rsidRDefault="008C76A4" w:rsidP="00A01CD0">
      <w:pPr>
        <w:widowControl w:val="0"/>
        <w:autoSpaceDE w:val="0"/>
        <w:autoSpaceDN w:val="0"/>
        <w:adjustRightInd w:val="0"/>
        <w:ind w:firstLine="709"/>
        <w:jc w:val="both"/>
        <w:rPr>
          <w:rFonts w:ascii="Times New Roman" w:hAnsi="Times New Roman"/>
          <w:color w:val="auto"/>
          <w:sz w:val="22"/>
          <w:szCs w:val="22"/>
        </w:rPr>
      </w:pPr>
      <w:r w:rsidRPr="008C76A4">
        <w:rPr>
          <w:rFonts w:ascii="Times New Roman" w:hAnsi="Times New Roman"/>
          <w:color w:val="auto"/>
          <w:sz w:val="22"/>
          <w:szCs w:val="22"/>
        </w:rPr>
        <w:t>3.1.4 Сохранить место за Слушателем в случае пропуска занятий по уважительным причинам.</w:t>
      </w:r>
    </w:p>
    <w:p w:rsidR="008C76A4" w:rsidRPr="008C76A4" w:rsidRDefault="008C76A4" w:rsidP="00A01CD0">
      <w:pPr>
        <w:widowControl w:val="0"/>
        <w:autoSpaceDE w:val="0"/>
        <w:autoSpaceDN w:val="0"/>
        <w:adjustRightInd w:val="0"/>
        <w:ind w:firstLine="709"/>
        <w:jc w:val="both"/>
        <w:rPr>
          <w:rFonts w:ascii="Times New Roman" w:hAnsi="Times New Roman"/>
          <w:color w:val="auto"/>
          <w:sz w:val="22"/>
          <w:szCs w:val="22"/>
        </w:rPr>
      </w:pPr>
      <w:r w:rsidRPr="008C76A4">
        <w:rPr>
          <w:rFonts w:ascii="Times New Roman" w:hAnsi="Times New Roman"/>
          <w:color w:val="auto"/>
          <w:sz w:val="22"/>
          <w:szCs w:val="22"/>
        </w:rPr>
        <w:t>3.1.5 Обеспечить Слушателю уважение человеческого достоинства, защиту от всех форм физического и психического насилия, оскорбления личности, охрану жизни и здоровья.</w:t>
      </w:r>
    </w:p>
    <w:p w:rsidR="008C76A4" w:rsidRPr="008C76A4" w:rsidRDefault="008C76A4" w:rsidP="00A01CD0">
      <w:pPr>
        <w:widowControl w:val="0"/>
        <w:autoSpaceDE w:val="0"/>
        <w:autoSpaceDN w:val="0"/>
        <w:adjustRightInd w:val="0"/>
        <w:ind w:firstLine="709"/>
        <w:jc w:val="both"/>
        <w:rPr>
          <w:rFonts w:ascii="Times New Roman" w:hAnsi="Times New Roman"/>
          <w:color w:val="auto"/>
          <w:sz w:val="22"/>
          <w:szCs w:val="22"/>
        </w:rPr>
      </w:pPr>
      <w:r w:rsidRPr="008C76A4">
        <w:rPr>
          <w:rFonts w:ascii="Times New Roman" w:hAnsi="Times New Roman"/>
          <w:color w:val="auto"/>
          <w:sz w:val="22"/>
          <w:szCs w:val="22"/>
        </w:rPr>
        <w:t xml:space="preserve">3.2 Слушатель обязан соблюдать требования, установленные в </w:t>
      </w:r>
      <w:hyperlink r:id="rId8" w:history="1">
        <w:r w:rsidRPr="008C76A4">
          <w:rPr>
            <w:rFonts w:ascii="Times New Roman" w:hAnsi="Times New Roman"/>
            <w:color w:val="auto"/>
            <w:sz w:val="22"/>
            <w:szCs w:val="22"/>
          </w:rPr>
          <w:t>статье 43</w:t>
        </w:r>
      </w:hyperlink>
      <w:r w:rsidRPr="008C76A4">
        <w:rPr>
          <w:rFonts w:ascii="Times New Roman" w:hAnsi="Times New Roman"/>
          <w:color w:val="auto"/>
          <w:sz w:val="22"/>
          <w:szCs w:val="22"/>
        </w:rPr>
        <w:t xml:space="preserve"> Федерального закона от 29.12.2012 № 273-ФЗ «Об образовании в Российской Федерации», в том числе:</w:t>
      </w:r>
    </w:p>
    <w:p w:rsidR="008C76A4" w:rsidRPr="008C76A4" w:rsidRDefault="008C76A4" w:rsidP="00A01CD0">
      <w:pPr>
        <w:widowControl w:val="0"/>
        <w:autoSpaceDE w:val="0"/>
        <w:autoSpaceDN w:val="0"/>
        <w:adjustRightInd w:val="0"/>
        <w:ind w:firstLine="709"/>
        <w:jc w:val="both"/>
        <w:rPr>
          <w:rFonts w:ascii="Times New Roman" w:hAnsi="Times New Roman"/>
          <w:color w:val="auto"/>
          <w:sz w:val="22"/>
          <w:szCs w:val="22"/>
        </w:rPr>
      </w:pPr>
      <w:r w:rsidRPr="008C76A4">
        <w:rPr>
          <w:rFonts w:ascii="Times New Roman" w:hAnsi="Times New Roman"/>
          <w:color w:val="auto"/>
          <w:sz w:val="22"/>
          <w:szCs w:val="22"/>
        </w:rPr>
        <w:t>3.2.1 Выполнять задания для подготовки к занятиям, предусмотренным учебным планом.</w:t>
      </w:r>
    </w:p>
    <w:p w:rsidR="008C76A4" w:rsidRPr="008C76A4" w:rsidRDefault="008C76A4" w:rsidP="00A01CD0">
      <w:pPr>
        <w:widowControl w:val="0"/>
        <w:autoSpaceDE w:val="0"/>
        <w:autoSpaceDN w:val="0"/>
        <w:adjustRightInd w:val="0"/>
        <w:ind w:firstLine="709"/>
        <w:jc w:val="both"/>
        <w:rPr>
          <w:rFonts w:ascii="Times New Roman" w:hAnsi="Times New Roman"/>
          <w:color w:val="auto"/>
          <w:sz w:val="22"/>
          <w:szCs w:val="22"/>
        </w:rPr>
      </w:pPr>
      <w:r w:rsidRPr="008C76A4">
        <w:rPr>
          <w:rFonts w:ascii="Times New Roman" w:hAnsi="Times New Roman"/>
          <w:color w:val="auto"/>
          <w:sz w:val="22"/>
          <w:szCs w:val="22"/>
        </w:rPr>
        <w:t>3.2.2 Извещать преподавателя или сотрудника отдела дополнительного образования Техникума о причинах отсутствия на занятиях.</w:t>
      </w:r>
    </w:p>
    <w:p w:rsidR="008C76A4" w:rsidRPr="008C76A4" w:rsidRDefault="008C76A4" w:rsidP="00A01CD0">
      <w:pPr>
        <w:widowControl w:val="0"/>
        <w:autoSpaceDE w:val="0"/>
        <w:autoSpaceDN w:val="0"/>
        <w:adjustRightInd w:val="0"/>
        <w:ind w:firstLine="709"/>
        <w:jc w:val="both"/>
        <w:rPr>
          <w:rFonts w:ascii="Times New Roman" w:hAnsi="Times New Roman"/>
          <w:color w:val="auto"/>
          <w:sz w:val="22"/>
          <w:szCs w:val="22"/>
        </w:rPr>
      </w:pPr>
      <w:r w:rsidRPr="008C76A4">
        <w:rPr>
          <w:rFonts w:ascii="Times New Roman" w:hAnsi="Times New Roman"/>
          <w:color w:val="auto"/>
          <w:sz w:val="22"/>
          <w:szCs w:val="22"/>
        </w:rPr>
        <w:t>3.2.3 Обучаться в образовательной организации по образовательной программе с соблюдением требований, установленных федеральным государственным образовательным стандартом или федеральными государственными требованиями и учебным планом Техникума.</w:t>
      </w:r>
    </w:p>
    <w:p w:rsidR="008C76A4" w:rsidRPr="008C76A4" w:rsidRDefault="008C76A4" w:rsidP="00A01CD0">
      <w:pPr>
        <w:widowControl w:val="0"/>
        <w:autoSpaceDE w:val="0"/>
        <w:autoSpaceDN w:val="0"/>
        <w:adjustRightInd w:val="0"/>
        <w:ind w:firstLine="709"/>
        <w:jc w:val="both"/>
        <w:rPr>
          <w:rFonts w:ascii="Times New Roman" w:hAnsi="Times New Roman"/>
          <w:color w:val="auto"/>
          <w:sz w:val="22"/>
          <w:szCs w:val="22"/>
        </w:rPr>
      </w:pPr>
      <w:r w:rsidRPr="008C76A4">
        <w:rPr>
          <w:rFonts w:ascii="Times New Roman" w:hAnsi="Times New Roman"/>
          <w:color w:val="auto"/>
          <w:sz w:val="22"/>
          <w:szCs w:val="22"/>
        </w:rPr>
        <w:t>3.2.4 Соблюдать требования учредительных документов, правила внутреннего распорядка, этический кодекс студента, инструкции по технике безопасности, охране труда и иные локальные нормативные акты Техникума.</w:t>
      </w:r>
    </w:p>
    <w:p w:rsidR="008C76A4" w:rsidRPr="008C76A4" w:rsidRDefault="008C76A4" w:rsidP="00A01CD0">
      <w:pPr>
        <w:widowControl w:val="0"/>
        <w:autoSpaceDE w:val="0"/>
        <w:autoSpaceDN w:val="0"/>
        <w:adjustRightInd w:val="0"/>
        <w:ind w:firstLine="709"/>
        <w:jc w:val="both"/>
        <w:rPr>
          <w:rFonts w:ascii="Times New Roman" w:hAnsi="Times New Roman"/>
          <w:color w:val="auto"/>
          <w:sz w:val="22"/>
          <w:szCs w:val="22"/>
        </w:rPr>
      </w:pPr>
      <w:r w:rsidRPr="008C76A4">
        <w:rPr>
          <w:rFonts w:ascii="Times New Roman" w:hAnsi="Times New Roman"/>
          <w:color w:val="auto"/>
          <w:sz w:val="22"/>
          <w:szCs w:val="22"/>
        </w:rPr>
        <w:t>3.2.5 Проявлять уважение к педагогическому, административно-хозяйственному, учебно-вспомогательному и иному персоналу Техникума</w:t>
      </w:r>
    </w:p>
    <w:p w:rsidR="008C76A4" w:rsidRPr="008C76A4" w:rsidRDefault="008C76A4" w:rsidP="00A01CD0">
      <w:pPr>
        <w:widowControl w:val="0"/>
        <w:autoSpaceDE w:val="0"/>
        <w:autoSpaceDN w:val="0"/>
        <w:adjustRightInd w:val="0"/>
        <w:ind w:firstLine="709"/>
        <w:jc w:val="both"/>
        <w:rPr>
          <w:rFonts w:ascii="Times New Roman" w:hAnsi="Times New Roman"/>
          <w:color w:val="auto"/>
          <w:sz w:val="22"/>
          <w:szCs w:val="22"/>
        </w:rPr>
      </w:pPr>
      <w:r w:rsidRPr="008C76A4">
        <w:rPr>
          <w:rFonts w:ascii="Times New Roman" w:hAnsi="Times New Roman"/>
          <w:color w:val="auto"/>
          <w:sz w:val="22"/>
          <w:szCs w:val="22"/>
        </w:rPr>
        <w:t>3.2.6 Уважительно относиться к студентам и слушателям Техникума, не допуская буллинг (психологический террор, травля, преследование одного из членов студенческого коллектива со стороны другого члена коллектива).</w:t>
      </w:r>
    </w:p>
    <w:p w:rsidR="008C76A4" w:rsidRPr="008C76A4" w:rsidRDefault="008C76A4" w:rsidP="00A01CD0">
      <w:pPr>
        <w:widowControl w:val="0"/>
        <w:autoSpaceDE w:val="0"/>
        <w:autoSpaceDN w:val="0"/>
        <w:adjustRightInd w:val="0"/>
        <w:ind w:firstLine="709"/>
        <w:jc w:val="both"/>
        <w:rPr>
          <w:rFonts w:ascii="Times New Roman" w:hAnsi="Times New Roman"/>
          <w:color w:val="auto"/>
          <w:sz w:val="22"/>
          <w:szCs w:val="22"/>
        </w:rPr>
      </w:pPr>
      <w:r w:rsidRPr="008C76A4">
        <w:rPr>
          <w:rFonts w:ascii="Times New Roman" w:hAnsi="Times New Roman"/>
          <w:color w:val="auto"/>
          <w:sz w:val="22"/>
          <w:szCs w:val="22"/>
        </w:rPr>
        <w:t>3.2.7 Бережно относиться к имуществу Техникума.</w:t>
      </w:r>
    </w:p>
    <w:p w:rsidR="008C76A4" w:rsidRPr="008C76A4" w:rsidRDefault="008C76A4" w:rsidP="00A01CD0">
      <w:pPr>
        <w:widowControl w:val="0"/>
        <w:autoSpaceDE w:val="0"/>
        <w:autoSpaceDN w:val="0"/>
        <w:adjustRightInd w:val="0"/>
        <w:ind w:firstLine="709"/>
        <w:jc w:val="both"/>
        <w:rPr>
          <w:rFonts w:ascii="Times New Roman" w:hAnsi="Times New Roman"/>
          <w:color w:val="auto"/>
          <w:sz w:val="22"/>
          <w:szCs w:val="22"/>
        </w:rPr>
      </w:pPr>
      <w:r w:rsidRPr="008C76A4">
        <w:rPr>
          <w:rFonts w:ascii="Times New Roman" w:hAnsi="Times New Roman"/>
          <w:color w:val="auto"/>
          <w:sz w:val="22"/>
          <w:szCs w:val="22"/>
        </w:rPr>
        <w:t>3.2.8 Не употреблять лекарственные препараты и психоактивные вещества без назначения врача.</w:t>
      </w:r>
    </w:p>
    <w:p w:rsidR="008C76A4" w:rsidRPr="008C76A4" w:rsidRDefault="008C76A4" w:rsidP="00A01CD0">
      <w:pPr>
        <w:widowControl w:val="0"/>
        <w:autoSpaceDE w:val="0"/>
        <w:autoSpaceDN w:val="0"/>
        <w:adjustRightInd w:val="0"/>
        <w:ind w:firstLine="709"/>
        <w:jc w:val="both"/>
        <w:rPr>
          <w:rFonts w:ascii="Times New Roman" w:hAnsi="Times New Roman"/>
          <w:color w:val="auto"/>
          <w:sz w:val="22"/>
          <w:szCs w:val="22"/>
        </w:rPr>
      </w:pPr>
      <w:r w:rsidRPr="008C76A4">
        <w:rPr>
          <w:rFonts w:ascii="Times New Roman" w:hAnsi="Times New Roman"/>
          <w:color w:val="auto"/>
          <w:sz w:val="22"/>
          <w:szCs w:val="22"/>
        </w:rPr>
        <w:t>3.2.9 Своевременно сообщать сотрудникам Техникума обо всех случаях буллинга, в том числе по телефону доверия 8(4152)46-81-86</w:t>
      </w:r>
      <w:r w:rsidR="00414DA7">
        <w:rPr>
          <w:rFonts w:ascii="Times New Roman" w:hAnsi="Times New Roman"/>
          <w:color w:val="auto"/>
          <w:sz w:val="22"/>
          <w:szCs w:val="22"/>
        </w:rPr>
        <w:t>.</w:t>
      </w:r>
    </w:p>
    <w:p w:rsidR="008C76A4" w:rsidRPr="008C76A4" w:rsidRDefault="008C76A4" w:rsidP="00A01CD0">
      <w:pPr>
        <w:widowControl w:val="0"/>
        <w:autoSpaceDE w:val="0"/>
        <w:autoSpaceDN w:val="0"/>
        <w:adjustRightInd w:val="0"/>
        <w:ind w:firstLine="709"/>
        <w:jc w:val="both"/>
        <w:rPr>
          <w:rFonts w:ascii="Times New Roman" w:hAnsi="Times New Roman"/>
          <w:color w:val="auto"/>
          <w:sz w:val="22"/>
          <w:szCs w:val="22"/>
        </w:rPr>
      </w:pPr>
      <w:r w:rsidRPr="008C76A4">
        <w:rPr>
          <w:rFonts w:ascii="Times New Roman" w:hAnsi="Times New Roman"/>
          <w:color w:val="auto"/>
          <w:sz w:val="22"/>
          <w:szCs w:val="22"/>
        </w:rPr>
        <w:t>3.2.10 Освоить образовательную программу.</w:t>
      </w:r>
    </w:p>
    <w:p w:rsidR="008C76A4" w:rsidRPr="008C76A4" w:rsidRDefault="008C76A4" w:rsidP="00A01CD0">
      <w:pPr>
        <w:widowControl w:val="0"/>
        <w:autoSpaceDE w:val="0"/>
        <w:autoSpaceDN w:val="0"/>
        <w:adjustRightInd w:val="0"/>
        <w:ind w:firstLine="709"/>
        <w:jc w:val="both"/>
        <w:rPr>
          <w:rFonts w:ascii="Times New Roman" w:hAnsi="Times New Roman"/>
          <w:color w:val="auto"/>
          <w:sz w:val="22"/>
          <w:szCs w:val="22"/>
        </w:rPr>
      </w:pPr>
      <w:r w:rsidRPr="008C76A4">
        <w:rPr>
          <w:rFonts w:ascii="Times New Roman" w:hAnsi="Times New Roman"/>
          <w:color w:val="auto"/>
          <w:sz w:val="22"/>
          <w:szCs w:val="22"/>
        </w:rPr>
        <w:t>3.2.11 Самостоятельно изучать локальные акты Техникума и их изменения, доступные в электронном виде на официальном сайте учреждения в информационно-телекоммуникационной сети «Интернет»: https://kpt-kamchatka.ru (раздел «Сведения об образовательной организации», вкладка «Документы»).</w:t>
      </w:r>
    </w:p>
    <w:p w:rsidR="008C76A4" w:rsidRPr="008C76A4" w:rsidRDefault="008C76A4" w:rsidP="00A01CD0">
      <w:pPr>
        <w:widowControl w:val="0"/>
        <w:autoSpaceDE w:val="0"/>
        <w:autoSpaceDN w:val="0"/>
        <w:adjustRightInd w:val="0"/>
        <w:ind w:firstLine="709"/>
        <w:jc w:val="both"/>
        <w:rPr>
          <w:rFonts w:ascii="Times New Roman" w:hAnsi="Times New Roman"/>
          <w:color w:val="auto"/>
          <w:sz w:val="22"/>
          <w:szCs w:val="22"/>
        </w:rPr>
      </w:pPr>
      <w:r w:rsidRPr="008C76A4">
        <w:rPr>
          <w:rFonts w:ascii="Times New Roman" w:hAnsi="Times New Roman"/>
          <w:color w:val="auto"/>
          <w:sz w:val="22"/>
          <w:szCs w:val="22"/>
        </w:rPr>
        <w:t xml:space="preserve">3.3 Слушатель обязан своевременно вносить плату за предоставляемые образовательные услуги, указанные в разделе 1 настоящего Договора, в размере и порядке, определенных настоящим Договором, а также предоставить платежные документы, подтверждающие такую оплату. </w:t>
      </w:r>
    </w:p>
    <w:p w:rsidR="008C76A4" w:rsidRPr="008C76A4" w:rsidRDefault="008C76A4" w:rsidP="00A01CD0">
      <w:pPr>
        <w:widowControl w:val="0"/>
        <w:autoSpaceDE w:val="0"/>
        <w:autoSpaceDN w:val="0"/>
        <w:adjustRightInd w:val="0"/>
        <w:ind w:firstLine="709"/>
        <w:jc w:val="both"/>
        <w:rPr>
          <w:rFonts w:ascii="Times New Roman" w:hAnsi="Times New Roman"/>
          <w:color w:val="auto"/>
          <w:sz w:val="22"/>
          <w:szCs w:val="22"/>
        </w:rPr>
      </w:pPr>
      <w:r w:rsidRPr="008C76A4">
        <w:rPr>
          <w:rFonts w:ascii="Times New Roman" w:hAnsi="Times New Roman"/>
          <w:color w:val="auto"/>
          <w:sz w:val="22"/>
          <w:szCs w:val="22"/>
        </w:rPr>
        <w:t>3.4 Слушатель обязан предоставить медицинское заключение об отсутствии медицинских противопоказаний к управлению транспортными средствами для соответствующей категории прав.</w:t>
      </w:r>
    </w:p>
    <w:p w:rsidR="008C76A4" w:rsidRPr="008C76A4" w:rsidRDefault="008C76A4" w:rsidP="00A01CD0">
      <w:pPr>
        <w:widowControl w:val="0"/>
        <w:autoSpaceDE w:val="0"/>
        <w:autoSpaceDN w:val="0"/>
        <w:adjustRightInd w:val="0"/>
        <w:ind w:firstLine="709"/>
        <w:jc w:val="both"/>
        <w:rPr>
          <w:rFonts w:ascii="Times New Roman" w:hAnsi="Times New Roman"/>
          <w:color w:val="auto"/>
          <w:sz w:val="22"/>
          <w:szCs w:val="22"/>
        </w:rPr>
      </w:pPr>
      <w:r w:rsidRPr="008C76A4">
        <w:rPr>
          <w:rFonts w:ascii="Times New Roman" w:hAnsi="Times New Roman"/>
          <w:color w:val="auto"/>
          <w:sz w:val="22"/>
          <w:szCs w:val="22"/>
        </w:rPr>
        <w:t>3.5 Слушатель самостоятельно определяет медицинскую организацию для получения заключения, указанного в пункте 3.4 настоящего договора.</w:t>
      </w:r>
    </w:p>
    <w:p w:rsidR="008C76A4" w:rsidRPr="008C76A4" w:rsidRDefault="008C76A4" w:rsidP="00A01CD0">
      <w:pPr>
        <w:widowControl w:val="0"/>
        <w:autoSpaceDE w:val="0"/>
        <w:autoSpaceDN w:val="0"/>
        <w:adjustRightInd w:val="0"/>
        <w:ind w:firstLine="709"/>
        <w:jc w:val="both"/>
        <w:rPr>
          <w:rFonts w:ascii="Times New Roman" w:hAnsi="Times New Roman"/>
          <w:color w:val="auto"/>
          <w:sz w:val="22"/>
          <w:szCs w:val="22"/>
        </w:rPr>
      </w:pPr>
      <w:r w:rsidRPr="008C76A4">
        <w:rPr>
          <w:rFonts w:ascii="Times New Roman" w:hAnsi="Times New Roman"/>
          <w:color w:val="auto"/>
          <w:sz w:val="22"/>
          <w:szCs w:val="22"/>
        </w:rPr>
        <w:t>3.6 Слушатель предоставляет заключение, указанное в пункте 3.4 настоящего договора в течение 14 дней с даты начала обучения.</w:t>
      </w:r>
    </w:p>
    <w:p w:rsidR="008C76A4" w:rsidRPr="008C76A4" w:rsidRDefault="008C76A4" w:rsidP="00A01CD0">
      <w:pPr>
        <w:widowControl w:val="0"/>
        <w:autoSpaceDE w:val="0"/>
        <w:autoSpaceDN w:val="0"/>
        <w:adjustRightInd w:val="0"/>
        <w:ind w:firstLine="709"/>
        <w:jc w:val="both"/>
        <w:rPr>
          <w:rFonts w:ascii="Times New Roman" w:hAnsi="Times New Roman"/>
          <w:color w:val="auto"/>
          <w:sz w:val="22"/>
          <w:szCs w:val="22"/>
        </w:rPr>
      </w:pPr>
      <w:r w:rsidRPr="008C76A4">
        <w:rPr>
          <w:rFonts w:ascii="Times New Roman" w:hAnsi="Times New Roman"/>
          <w:color w:val="auto"/>
          <w:sz w:val="22"/>
          <w:szCs w:val="22"/>
        </w:rPr>
        <w:t>3.7 Слушатель не допускается с практическим занятиям вождения в случае отсутствия действующего медицинского заключения.</w:t>
      </w:r>
    </w:p>
    <w:p w:rsidR="008C76A4" w:rsidRPr="008C76A4" w:rsidRDefault="008C76A4" w:rsidP="00A01CD0">
      <w:pPr>
        <w:widowControl w:val="0"/>
        <w:autoSpaceDE w:val="0"/>
        <w:autoSpaceDN w:val="0"/>
        <w:adjustRightInd w:val="0"/>
        <w:ind w:firstLine="709"/>
        <w:jc w:val="both"/>
        <w:rPr>
          <w:rFonts w:ascii="Times New Roman" w:hAnsi="Times New Roman"/>
          <w:color w:val="auto"/>
          <w:sz w:val="22"/>
          <w:szCs w:val="22"/>
        </w:rPr>
      </w:pPr>
      <w:r w:rsidRPr="008C76A4">
        <w:rPr>
          <w:rFonts w:ascii="Times New Roman" w:hAnsi="Times New Roman"/>
          <w:color w:val="auto"/>
          <w:sz w:val="22"/>
          <w:szCs w:val="22"/>
        </w:rPr>
        <w:t xml:space="preserve">3.8 Слушатель обязан не позднее, чем за 4 дня до даты проведения практического экзамена на право управления транспортными средствами в МРЭО ГИБДД УМВД России по Камчатскому краю предоставить копию квитанции об оплате госпошлины за получение водительского удостоверения. </w:t>
      </w:r>
    </w:p>
    <w:p w:rsidR="008C76A4" w:rsidRPr="008C76A4" w:rsidRDefault="008C76A4" w:rsidP="00A01CD0">
      <w:pPr>
        <w:widowControl w:val="0"/>
        <w:autoSpaceDE w:val="0"/>
        <w:autoSpaceDN w:val="0"/>
        <w:adjustRightInd w:val="0"/>
        <w:ind w:firstLine="709"/>
        <w:jc w:val="both"/>
        <w:rPr>
          <w:rFonts w:ascii="Times New Roman" w:hAnsi="Times New Roman"/>
          <w:color w:val="auto"/>
          <w:sz w:val="22"/>
          <w:szCs w:val="22"/>
        </w:rPr>
      </w:pPr>
      <w:r w:rsidRPr="008C76A4">
        <w:rPr>
          <w:rFonts w:ascii="Times New Roman" w:hAnsi="Times New Roman"/>
          <w:color w:val="auto"/>
          <w:sz w:val="22"/>
          <w:szCs w:val="22"/>
        </w:rPr>
        <w:t xml:space="preserve">3.9 В случае непредоставления копии квитанции сотруднику отдела дополнительного образования Техникума Слушатель не допускается МРЭО ГИБДД УМВД России по Камчатскому краю к практическому экзамену и самостоятельно несет расходы, связанные с проведением дополнительных занятий, не включенных в учебный план образовательной программы, согласно пункту 1.1 настоящего договора (государственную услугу по проведению практического экзамена на право управления транспортными средствами предоставляет МРЭО ГИБДД УМВД России по Камчатскому краю). </w:t>
      </w:r>
    </w:p>
    <w:p w:rsidR="008C76A4" w:rsidRDefault="008C76A4" w:rsidP="00A01CD0">
      <w:pPr>
        <w:widowControl w:val="0"/>
        <w:autoSpaceDE w:val="0"/>
        <w:autoSpaceDN w:val="0"/>
        <w:adjustRightInd w:val="0"/>
        <w:ind w:firstLine="709"/>
        <w:jc w:val="both"/>
        <w:rPr>
          <w:rFonts w:ascii="Times New Roman" w:hAnsi="Times New Roman"/>
          <w:color w:val="auto"/>
          <w:sz w:val="22"/>
          <w:szCs w:val="22"/>
        </w:rPr>
      </w:pPr>
      <w:r w:rsidRPr="008C76A4">
        <w:rPr>
          <w:rFonts w:ascii="Times New Roman" w:hAnsi="Times New Roman"/>
          <w:color w:val="auto"/>
          <w:sz w:val="22"/>
          <w:szCs w:val="22"/>
        </w:rPr>
        <w:lastRenderedPageBreak/>
        <w:t>3.10 Слушатель допускается к итоговой аттестации после прохождения полного курса обучения, определенного рабочей программой, после оплаты образовательных услуг в полном объеме.</w:t>
      </w:r>
    </w:p>
    <w:p w:rsidR="00B10CD4" w:rsidRDefault="00B10CD4" w:rsidP="00A01CD0">
      <w:pPr>
        <w:widowControl w:val="0"/>
        <w:autoSpaceDE w:val="0"/>
        <w:autoSpaceDN w:val="0"/>
        <w:adjustRightInd w:val="0"/>
        <w:ind w:firstLine="709"/>
        <w:jc w:val="both"/>
        <w:rPr>
          <w:rFonts w:ascii="Times New Roman" w:hAnsi="Times New Roman"/>
          <w:color w:val="auto"/>
          <w:sz w:val="22"/>
          <w:szCs w:val="22"/>
        </w:rPr>
      </w:pPr>
    </w:p>
    <w:p w:rsidR="006C4F7A" w:rsidRPr="008C76A4" w:rsidRDefault="006C4F7A" w:rsidP="00A01CD0">
      <w:pPr>
        <w:widowControl w:val="0"/>
        <w:autoSpaceDE w:val="0"/>
        <w:autoSpaceDN w:val="0"/>
        <w:adjustRightInd w:val="0"/>
        <w:ind w:firstLine="709"/>
        <w:jc w:val="both"/>
        <w:rPr>
          <w:rFonts w:ascii="Times New Roman" w:hAnsi="Times New Roman"/>
          <w:color w:val="auto"/>
          <w:sz w:val="22"/>
          <w:szCs w:val="22"/>
        </w:rPr>
      </w:pPr>
    </w:p>
    <w:p w:rsidR="008C76A4" w:rsidRPr="008C76A4" w:rsidRDefault="008C76A4" w:rsidP="00A01CD0">
      <w:pPr>
        <w:widowControl w:val="0"/>
        <w:autoSpaceDE w:val="0"/>
        <w:autoSpaceDN w:val="0"/>
        <w:adjustRightInd w:val="0"/>
        <w:jc w:val="center"/>
        <w:outlineLvl w:val="1"/>
        <w:rPr>
          <w:rFonts w:ascii="Times New Roman" w:hAnsi="Times New Roman"/>
          <w:b/>
          <w:color w:val="auto"/>
          <w:sz w:val="22"/>
          <w:szCs w:val="22"/>
        </w:rPr>
      </w:pPr>
      <w:r w:rsidRPr="008C76A4">
        <w:rPr>
          <w:rFonts w:ascii="Times New Roman" w:hAnsi="Times New Roman"/>
          <w:b/>
          <w:color w:val="auto"/>
          <w:sz w:val="22"/>
          <w:szCs w:val="22"/>
        </w:rPr>
        <w:t>4 Стоимость услуг и порядок их оплаты</w:t>
      </w:r>
    </w:p>
    <w:p w:rsidR="008C76A4" w:rsidRPr="008C76A4" w:rsidRDefault="008C76A4" w:rsidP="00A01CD0">
      <w:pPr>
        <w:widowControl w:val="0"/>
        <w:autoSpaceDE w:val="0"/>
        <w:autoSpaceDN w:val="0"/>
        <w:adjustRightInd w:val="0"/>
        <w:ind w:firstLine="709"/>
        <w:jc w:val="both"/>
        <w:rPr>
          <w:rFonts w:ascii="Times New Roman" w:hAnsi="Times New Roman"/>
          <w:i/>
          <w:color w:val="auto"/>
          <w:sz w:val="22"/>
          <w:szCs w:val="22"/>
        </w:rPr>
      </w:pPr>
      <w:r w:rsidRPr="008C76A4">
        <w:rPr>
          <w:rFonts w:ascii="Times New Roman" w:hAnsi="Times New Roman"/>
          <w:color w:val="auto"/>
          <w:sz w:val="22"/>
          <w:szCs w:val="22"/>
        </w:rPr>
        <w:t xml:space="preserve">4.1 Полная стоимость платных образовательных услуг за весь период обучения Слушателя составляет </w:t>
      </w:r>
      <w:r w:rsidRPr="008C76A4">
        <w:rPr>
          <w:rFonts w:ascii="Times New Roman" w:hAnsi="Times New Roman"/>
          <w:b/>
          <w:color w:val="auto"/>
          <w:sz w:val="22"/>
          <w:szCs w:val="22"/>
        </w:rPr>
        <w:t>____________________ (_____________________) рублей 00 копеек</w:t>
      </w:r>
      <w:r w:rsidRPr="008C76A4">
        <w:rPr>
          <w:rFonts w:ascii="Times New Roman" w:hAnsi="Times New Roman"/>
          <w:i/>
          <w:color w:val="auto"/>
          <w:sz w:val="22"/>
          <w:szCs w:val="22"/>
        </w:rPr>
        <w:t>.</w:t>
      </w:r>
    </w:p>
    <w:p w:rsidR="008C76A4" w:rsidRPr="008C76A4" w:rsidRDefault="008C76A4" w:rsidP="00A01CD0">
      <w:pPr>
        <w:widowControl w:val="0"/>
        <w:autoSpaceDE w:val="0"/>
        <w:autoSpaceDN w:val="0"/>
        <w:adjustRightInd w:val="0"/>
        <w:ind w:firstLine="709"/>
        <w:jc w:val="both"/>
        <w:rPr>
          <w:rFonts w:ascii="Times New Roman" w:hAnsi="Times New Roman"/>
          <w:color w:val="auto"/>
          <w:sz w:val="22"/>
          <w:szCs w:val="22"/>
        </w:rPr>
      </w:pPr>
      <w:r w:rsidRPr="008C76A4">
        <w:rPr>
          <w:rFonts w:ascii="Times New Roman" w:hAnsi="Times New Roman"/>
          <w:color w:val="auto"/>
          <w:sz w:val="22"/>
          <w:szCs w:val="22"/>
        </w:rPr>
        <w:t>4.2</w:t>
      </w:r>
      <w:r w:rsidRPr="008C76A4">
        <w:rPr>
          <w:rFonts w:ascii="Times New Roman" w:hAnsi="Times New Roman"/>
          <w:color w:val="auto"/>
          <w:sz w:val="24"/>
          <w:szCs w:val="24"/>
        </w:rPr>
        <w:t xml:space="preserve"> </w:t>
      </w:r>
      <w:r w:rsidRPr="008C76A4">
        <w:rPr>
          <w:rFonts w:ascii="Times New Roman" w:hAnsi="Times New Roman"/>
          <w:color w:val="auto"/>
          <w:sz w:val="22"/>
          <w:szCs w:val="22"/>
        </w:rPr>
        <w:t xml:space="preserve">Слушателю, являющемуся студентом Техникума, устанавливается скидка по оплате программы в размере </w:t>
      </w:r>
      <w:r w:rsidRPr="008C76A4">
        <w:rPr>
          <w:rFonts w:ascii="Times New Roman" w:hAnsi="Times New Roman"/>
          <w:b/>
          <w:color w:val="auto"/>
          <w:sz w:val="22"/>
          <w:szCs w:val="22"/>
        </w:rPr>
        <w:t>_____ %</w:t>
      </w:r>
      <w:r w:rsidRPr="008C76A4">
        <w:rPr>
          <w:rFonts w:ascii="Times New Roman" w:hAnsi="Times New Roman"/>
          <w:color w:val="auto"/>
          <w:sz w:val="22"/>
          <w:szCs w:val="22"/>
        </w:rPr>
        <w:t xml:space="preserve"> от стоимости образовательных услуг, указанной в пункте 4.1. настоящего Договора, и полная стоимость составляет </w:t>
      </w:r>
      <w:r w:rsidRPr="008C76A4">
        <w:rPr>
          <w:rFonts w:ascii="Times New Roman" w:hAnsi="Times New Roman"/>
          <w:b/>
          <w:color w:val="auto"/>
          <w:sz w:val="22"/>
          <w:szCs w:val="22"/>
        </w:rPr>
        <w:t>__________ (______________________) рублей 00 копеек</w:t>
      </w:r>
      <w:r w:rsidRPr="008C76A4">
        <w:rPr>
          <w:rFonts w:ascii="Times New Roman" w:hAnsi="Times New Roman"/>
          <w:color w:val="auto"/>
          <w:sz w:val="22"/>
          <w:szCs w:val="22"/>
        </w:rPr>
        <w:t>.</w:t>
      </w:r>
    </w:p>
    <w:p w:rsidR="008C76A4" w:rsidRPr="008C76A4" w:rsidRDefault="008C76A4" w:rsidP="00A01CD0">
      <w:pPr>
        <w:tabs>
          <w:tab w:val="left" w:pos="567"/>
        </w:tabs>
        <w:ind w:firstLine="709"/>
        <w:jc w:val="both"/>
        <w:rPr>
          <w:rFonts w:ascii="Times New Roman" w:hAnsi="Times New Roman"/>
          <w:color w:val="auto"/>
          <w:sz w:val="22"/>
          <w:szCs w:val="22"/>
        </w:rPr>
      </w:pPr>
      <w:r w:rsidRPr="008C76A4">
        <w:rPr>
          <w:rFonts w:ascii="Times New Roman" w:hAnsi="Times New Roman"/>
          <w:color w:val="auto"/>
          <w:sz w:val="22"/>
          <w:szCs w:val="22"/>
        </w:rPr>
        <w:t>4.3</w:t>
      </w:r>
      <w:r w:rsidRPr="008C76A4">
        <w:rPr>
          <w:rFonts w:ascii="Calibri" w:hAnsi="Calibri"/>
          <w:color w:val="auto"/>
          <w:sz w:val="22"/>
          <w:szCs w:val="22"/>
        </w:rPr>
        <w:t xml:space="preserve"> </w:t>
      </w:r>
      <w:r w:rsidRPr="008C76A4">
        <w:rPr>
          <w:rFonts w:ascii="Times New Roman" w:hAnsi="Times New Roman"/>
          <w:color w:val="auto"/>
          <w:sz w:val="22"/>
          <w:szCs w:val="22"/>
        </w:rPr>
        <w:t>При неуспешном прохождении итоговой аттестации Слушателем Техникум может повторно зачислить Слушателя для сдачи квалификационного экзамена. При этом заключается новый договор на основании заявления Слушателя. Стоимость оплаты квалификационного экзамена определяется локальными актами Техникума.</w:t>
      </w:r>
    </w:p>
    <w:p w:rsidR="008C76A4" w:rsidRPr="008C76A4" w:rsidRDefault="008C76A4" w:rsidP="00A01CD0">
      <w:pPr>
        <w:tabs>
          <w:tab w:val="left" w:pos="567"/>
        </w:tabs>
        <w:ind w:firstLine="709"/>
        <w:jc w:val="both"/>
        <w:rPr>
          <w:rFonts w:ascii="Times New Roman" w:hAnsi="Times New Roman"/>
          <w:color w:val="auto"/>
          <w:sz w:val="22"/>
          <w:szCs w:val="22"/>
        </w:rPr>
      </w:pPr>
      <w:r w:rsidRPr="008C76A4">
        <w:rPr>
          <w:rFonts w:ascii="Times New Roman" w:hAnsi="Times New Roman"/>
          <w:color w:val="auto"/>
          <w:sz w:val="22"/>
          <w:szCs w:val="22"/>
        </w:rPr>
        <w:t>4.4 При отчислении Слушателя по собственному желанию, при не прохождении медицинской комиссии установленной формы, а также иным причинам Техникум может повторно зачислить Слушателя. При этом заключается новый договор на основании заявления Слушателя. Стоимость оплаты обучения рассматривается в частном порядке исходя из су</w:t>
      </w:r>
      <w:r w:rsidR="000D6E7F" w:rsidRPr="000D6E7F">
        <w:rPr>
          <w:rFonts w:ascii="Times New Roman" w:hAnsi="Times New Roman"/>
          <w:color w:val="auto"/>
          <w:sz w:val="22"/>
          <w:szCs w:val="22"/>
        </w:rPr>
        <w:t>ммы, ранее внесенной за обучение</w:t>
      </w:r>
      <w:r w:rsidRPr="008C76A4">
        <w:rPr>
          <w:rFonts w:ascii="Times New Roman" w:hAnsi="Times New Roman"/>
          <w:color w:val="auto"/>
          <w:sz w:val="22"/>
          <w:szCs w:val="22"/>
        </w:rPr>
        <w:t>, а также объема пройденного материала. При этом Слушателю устанавливается индивидуальный учебный план.</w:t>
      </w:r>
    </w:p>
    <w:p w:rsidR="008C76A4" w:rsidRPr="008C76A4" w:rsidRDefault="008C76A4" w:rsidP="00A01CD0">
      <w:pPr>
        <w:widowControl w:val="0"/>
        <w:autoSpaceDE w:val="0"/>
        <w:autoSpaceDN w:val="0"/>
        <w:adjustRightInd w:val="0"/>
        <w:ind w:firstLine="709"/>
        <w:jc w:val="both"/>
        <w:rPr>
          <w:rFonts w:ascii="Times New Roman" w:hAnsi="Times New Roman"/>
          <w:color w:val="auto"/>
          <w:sz w:val="22"/>
          <w:szCs w:val="22"/>
        </w:rPr>
      </w:pPr>
      <w:r w:rsidRPr="008C76A4">
        <w:rPr>
          <w:rFonts w:ascii="Times New Roman" w:hAnsi="Times New Roman"/>
          <w:color w:val="auto"/>
          <w:sz w:val="22"/>
          <w:szCs w:val="22"/>
        </w:rPr>
        <w:t>4.5 Слушателю, освоившему программу в полном объеме, для сдачи первого практического экзамена в МРЭО ГИБДД УМВД России по Камчатскому краю в составе экзаменационной группы транспортное средство предоставляется Техникумом бесплатно.</w:t>
      </w:r>
    </w:p>
    <w:p w:rsidR="008C76A4" w:rsidRPr="008C76A4" w:rsidRDefault="008C76A4" w:rsidP="00A01CD0">
      <w:pPr>
        <w:widowControl w:val="0"/>
        <w:autoSpaceDE w:val="0"/>
        <w:autoSpaceDN w:val="0"/>
        <w:adjustRightInd w:val="0"/>
        <w:ind w:firstLine="709"/>
        <w:jc w:val="both"/>
        <w:rPr>
          <w:rFonts w:ascii="Times New Roman" w:hAnsi="Times New Roman"/>
          <w:color w:val="auto"/>
          <w:sz w:val="22"/>
          <w:szCs w:val="22"/>
        </w:rPr>
      </w:pPr>
      <w:r w:rsidRPr="008C76A4">
        <w:rPr>
          <w:rFonts w:ascii="Times New Roman" w:hAnsi="Times New Roman"/>
          <w:color w:val="auto"/>
          <w:sz w:val="22"/>
          <w:szCs w:val="22"/>
        </w:rPr>
        <w:t xml:space="preserve">4.6 В случае неудовлетворительной сдачи практического экзамена, указанного в пункте 4.5 настоящего договора, транспортное средство может быть предоставлено в аренду, стоимость которой </w:t>
      </w:r>
      <w:r w:rsidR="00963052">
        <w:rPr>
          <w:rFonts w:ascii="Times New Roman" w:hAnsi="Times New Roman"/>
          <w:color w:val="auto"/>
          <w:sz w:val="22"/>
          <w:szCs w:val="22"/>
        </w:rPr>
        <w:t>определяется локальными актами Т</w:t>
      </w:r>
      <w:r w:rsidRPr="008C76A4">
        <w:rPr>
          <w:rFonts w:ascii="Times New Roman" w:hAnsi="Times New Roman"/>
          <w:color w:val="auto"/>
          <w:sz w:val="22"/>
          <w:szCs w:val="22"/>
        </w:rPr>
        <w:t>ехникума. При этом заключается новый договор на предоставлени</w:t>
      </w:r>
      <w:r w:rsidR="000D6E7F">
        <w:rPr>
          <w:rFonts w:ascii="Times New Roman" w:hAnsi="Times New Roman"/>
          <w:color w:val="auto"/>
          <w:sz w:val="22"/>
          <w:szCs w:val="22"/>
        </w:rPr>
        <w:t xml:space="preserve">е </w:t>
      </w:r>
      <w:r w:rsidR="000D6E7F" w:rsidRPr="007B07FE">
        <w:rPr>
          <w:rFonts w:ascii="Times New Roman" w:hAnsi="Times New Roman"/>
          <w:color w:val="auto"/>
          <w:sz w:val="22"/>
          <w:szCs w:val="22"/>
        </w:rPr>
        <w:t>транспортного средства для пов</w:t>
      </w:r>
      <w:r w:rsidRPr="008C76A4">
        <w:rPr>
          <w:rFonts w:ascii="Times New Roman" w:hAnsi="Times New Roman"/>
          <w:color w:val="auto"/>
          <w:sz w:val="22"/>
          <w:szCs w:val="22"/>
        </w:rPr>
        <w:t>торной сдачи экзамена</w:t>
      </w:r>
      <w:r w:rsidR="000D6E7F" w:rsidRPr="007B07FE">
        <w:rPr>
          <w:rFonts w:ascii="Times New Roman" w:hAnsi="Times New Roman"/>
          <w:color w:val="auto"/>
          <w:sz w:val="22"/>
          <w:szCs w:val="22"/>
        </w:rPr>
        <w:t xml:space="preserve"> </w:t>
      </w:r>
      <w:r w:rsidRPr="008C76A4">
        <w:rPr>
          <w:rFonts w:ascii="Times New Roman" w:hAnsi="Times New Roman"/>
          <w:color w:val="auto"/>
          <w:sz w:val="22"/>
          <w:szCs w:val="22"/>
        </w:rPr>
        <w:t xml:space="preserve">на основании заявления Слушателя. </w:t>
      </w:r>
    </w:p>
    <w:p w:rsidR="008C76A4" w:rsidRPr="008C76A4" w:rsidRDefault="008C76A4" w:rsidP="00A01CD0">
      <w:pPr>
        <w:widowControl w:val="0"/>
        <w:autoSpaceDE w:val="0"/>
        <w:autoSpaceDN w:val="0"/>
        <w:adjustRightInd w:val="0"/>
        <w:ind w:firstLine="709"/>
        <w:jc w:val="both"/>
        <w:rPr>
          <w:rFonts w:ascii="Times New Roman" w:hAnsi="Times New Roman"/>
          <w:color w:val="auto"/>
          <w:sz w:val="22"/>
          <w:szCs w:val="22"/>
        </w:rPr>
      </w:pPr>
      <w:r w:rsidRPr="008C76A4">
        <w:rPr>
          <w:rFonts w:ascii="Times New Roman" w:hAnsi="Times New Roman"/>
          <w:color w:val="auto"/>
          <w:sz w:val="22"/>
          <w:szCs w:val="22"/>
        </w:rPr>
        <w:t>4.7 Слушателю может быть предоставлено транспортное средство для проведения дополнительных практических занятий, стоимость аренды которого определяется ло</w:t>
      </w:r>
      <w:r w:rsidR="00963052">
        <w:rPr>
          <w:rFonts w:ascii="Times New Roman" w:hAnsi="Times New Roman"/>
          <w:color w:val="auto"/>
          <w:sz w:val="22"/>
          <w:szCs w:val="22"/>
        </w:rPr>
        <w:t>кальными актами Т</w:t>
      </w:r>
      <w:r w:rsidRPr="008C76A4">
        <w:rPr>
          <w:rFonts w:ascii="Times New Roman" w:hAnsi="Times New Roman"/>
          <w:color w:val="auto"/>
          <w:sz w:val="22"/>
          <w:szCs w:val="22"/>
        </w:rPr>
        <w:t>ехникума.</w:t>
      </w:r>
      <w:r w:rsidRPr="008C76A4">
        <w:rPr>
          <w:rFonts w:ascii="Times New Roman" w:hAnsi="Times New Roman"/>
          <w:color w:val="auto"/>
          <w:sz w:val="24"/>
          <w:szCs w:val="24"/>
        </w:rPr>
        <w:t xml:space="preserve"> </w:t>
      </w:r>
      <w:r w:rsidRPr="008C76A4">
        <w:rPr>
          <w:rFonts w:ascii="Times New Roman" w:hAnsi="Times New Roman"/>
          <w:color w:val="auto"/>
          <w:sz w:val="22"/>
          <w:szCs w:val="22"/>
        </w:rPr>
        <w:t>При этом заключается новый договор на предоставление транспортного средства для дополнительных занятий вождения на основании заявления Слушателя.</w:t>
      </w:r>
    </w:p>
    <w:p w:rsidR="008C76A4" w:rsidRPr="008C76A4" w:rsidRDefault="008C76A4" w:rsidP="00A01CD0">
      <w:pPr>
        <w:widowControl w:val="0"/>
        <w:autoSpaceDE w:val="0"/>
        <w:autoSpaceDN w:val="0"/>
        <w:adjustRightInd w:val="0"/>
        <w:ind w:firstLine="709"/>
        <w:jc w:val="both"/>
        <w:rPr>
          <w:rFonts w:ascii="Times New Roman" w:hAnsi="Times New Roman"/>
          <w:color w:val="auto"/>
          <w:sz w:val="22"/>
          <w:szCs w:val="22"/>
        </w:rPr>
      </w:pPr>
      <w:r w:rsidRPr="008C76A4">
        <w:rPr>
          <w:rFonts w:ascii="Times New Roman" w:hAnsi="Times New Roman"/>
          <w:color w:val="auto"/>
          <w:sz w:val="22"/>
          <w:szCs w:val="22"/>
        </w:rPr>
        <w:t xml:space="preserve">4.8 Техникум готовит и предоставляет пакет документов Слушателя в МРЭО ГИБДД УМВД России по Камчатскому краю для допуска к экзамену на право управления транспортными средствами бесплатно при первичной сдаче теоретической и практической части экзамена. </w:t>
      </w:r>
    </w:p>
    <w:p w:rsidR="008C76A4" w:rsidRPr="008C76A4" w:rsidRDefault="008C76A4" w:rsidP="00A01CD0">
      <w:pPr>
        <w:widowControl w:val="0"/>
        <w:autoSpaceDE w:val="0"/>
        <w:autoSpaceDN w:val="0"/>
        <w:adjustRightInd w:val="0"/>
        <w:ind w:firstLine="709"/>
        <w:jc w:val="both"/>
        <w:rPr>
          <w:rFonts w:ascii="Times New Roman" w:hAnsi="Times New Roman"/>
          <w:color w:val="auto"/>
          <w:sz w:val="22"/>
          <w:szCs w:val="22"/>
        </w:rPr>
      </w:pPr>
      <w:r w:rsidRPr="008C76A4">
        <w:rPr>
          <w:rFonts w:ascii="Times New Roman" w:hAnsi="Times New Roman"/>
          <w:color w:val="auto"/>
          <w:sz w:val="22"/>
          <w:szCs w:val="22"/>
        </w:rPr>
        <w:t xml:space="preserve">4.9 Техникум может подготовить и предоставить пакет документов Слушателя в МРЭО ГИБДД УМВД России по Камчатскому краю для допуска к экзамену на право управления транспортными средствами при последующих сдачах теоретической и практической части экзамена. В данном случае стоимость подготовки и предоставления пакета документов в МРЭО ГИБДД УМВД России по Камчатскому краю </w:t>
      </w:r>
      <w:r w:rsidR="00963052">
        <w:rPr>
          <w:rFonts w:ascii="Times New Roman" w:hAnsi="Times New Roman"/>
          <w:color w:val="auto"/>
          <w:sz w:val="22"/>
          <w:szCs w:val="22"/>
        </w:rPr>
        <w:t>определяется локальными актами Т</w:t>
      </w:r>
      <w:r w:rsidRPr="008C76A4">
        <w:rPr>
          <w:rFonts w:ascii="Times New Roman" w:hAnsi="Times New Roman"/>
          <w:color w:val="auto"/>
          <w:sz w:val="22"/>
          <w:szCs w:val="22"/>
        </w:rPr>
        <w:t>ехникума. При этом заключается новый договор на предоставление пакета документов в МРЭО ГИБДД УМВД России по Камчатскому краю на основании заявления Слушателя.</w:t>
      </w:r>
    </w:p>
    <w:p w:rsidR="008C76A4" w:rsidRPr="008C76A4" w:rsidRDefault="008C76A4" w:rsidP="00A01CD0">
      <w:pPr>
        <w:widowControl w:val="0"/>
        <w:autoSpaceDE w:val="0"/>
        <w:autoSpaceDN w:val="0"/>
        <w:adjustRightInd w:val="0"/>
        <w:ind w:firstLine="709"/>
        <w:jc w:val="both"/>
        <w:rPr>
          <w:rFonts w:ascii="Times New Roman" w:hAnsi="Times New Roman"/>
          <w:color w:val="auto"/>
          <w:sz w:val="22"/>
          <w:szCs w:val="22"/>
        </w:rPr>
      </w:pPr>
      <w:r w:rsidRPr="008C76A4">
        <w:rPr>
          <w:rFonts w:ascii="Times New Roman" w:hAnsi="Times New Roman"/>
          <w:color w:val="auto"/>
          <w:sz w:val="22"/>
          <w:szCs w:val="22"/>
        </w:rPr>
        <w:t>4.10 Изменение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и необходимости индексирования возмещения затрат по организации учебно-производственного процесса.</w:t>
      </w:r>
    </w:p>
    <w:p w:rsidR="008C76A4" w:rsidRPr="008C76A4" w:rsidRDefault="008C76A4" w:rsidP="00A01CD0">
      <w:pPr>
        <w:widowControl w:val="0"/>
        <w:autoSpaceDE w:val="0"/>
        <w:autoSpaceDN w:val="0"/>
        <w:adjustRightInd w:val="0"/>
        <w:ind w:firstLine="709"/>
        <w:jc w:val="both"/>
        <w:rPr>
          <w:rFonts w:ascii="Times New Roman" w:hAnsi="Times New Roman"/>
          <w:color w:val="auto"/>
          <w:sz w:val="22"/>
          <w:szCs w:val="22"/>
        </w:rPr>
      </w:pPr>
      <w:r w:rsidRPr="008C76A4">
        <w:rPr>
          <w:rFonts w:ascii="Times New Roman" w:hAnsi="Times New Roman"/>
          <w:color w:val="auto"/>
          <w:sz w:val="22"/>
          <w:szCs w:val="22"/>
        </w:rPr>
        <w:t>4.11 Оплата производится на позднее 5 (пяти) рабочих дней с даты заключения настоящего Договора наличным расчетом (в кассу Техникума) или в безналичном порядке на счет, указанный в разделе 9 настоящего Договора.</w:t>
      </w:r>
    </w:p>
    <w:p w:rsidR="008C76A4" w:rsidRDefault="008C76A4" w:rsidP="00A01CD0">
      <w:pPr>
        <w:widowControl w:val="0"/>
        <w:autoSpaceDE w:val="0"/>
        <w:autoSpaceDN w:val="0"/>
        <w:adjustRightInd w:val="0"/>
        <w:ind w:firstLine="709"/>
        <w:jc w:val="both"/>
        <w:rPr>
          <w:rFonts w:ascii="Times New Roman" w:hAnsi="Times New Roman"/>
          <w:color w:val="auto"/>
          <w:sz w:val="22"/>
          <w:szCs w:val="22"/>
        </w:rPr>
      </w:pPr>
      <w:r w:rsidRPr="008C76A4">
        <w:rPr>
          <w:rFonts w:ascii="Times New Roman" w:hAnsi="Times New Roman"/>
          <w:color w:val="auto"/>
          <w:sz w:val="22"/>
          <w:szCs w:val="22"/>
        </w:rPr>
        <w:t>4.12 Информация об оплате предоставляется сотруднику отдела дополнительного образования Техникума.</w:t>
      </w:r>
    </w:p>
    <w:p w:rsidR="006C4F7A" w:rsidRDefault="006C4F7A" w:rsidP="00A01CD0">
      <w:pPr>
        <w:widowControl w:val="0"/>
        <w:autoSpaceDE w:val="0"/>
        <w:autoSpaceDN w:val="0"/>
        <w:adjustRightInd w:val="0"/>
        <w:ind w:firstLine="709"/>
        <w:jc w:val="both"/>
        <w:rPr>
          <w:rFonts w:ascii="Times New Roman" w:hAnsi="Times New Roman"/>
          <w:color w:val="auto"/>
          <w:sz w:val="22"/>
          <w:szCs w:val="22"/>
        </w:rPr>
      </w:pPr>
    </w:p>
    <w:p w:rsidR="006C4F7A" w:rsidRPr="008C76A4" w:rsidRDefault="006C4F7A" w:rsidP="00A01CD0">
      <w:pPr>
        <w:widowControl w:val="0"/>
        <w:autoSpaceDE w:val="0"/>
        <w:autoSpaceDN w:val="0"/>
        <w:adjustRightInd w:val="0"/>
        <w:ind w:firstLine="709"/>
        <w:jc w:val="both"/>
        <w:rPr>
          <w:rFonts w:ascii="Times New Roman" w:hAnsi="Times New Roman"/>
          <w:color w:val="auto"/>
          <w:sz w:val="22"/>
          <w:szCs w:val="22"/>
        </w:rPr>
      </w:pPr>
    </w:p>
    <w:p w:rsidR="008C76A4" w:rsidRPr="008C76A4" w:rsidRDefault="008C76A4" w:rsidP="00A01CD0">
      <w:pPr>
        <w:widowControl w:val="0"/>
        <w:autoSpaceDE w:val="0"/>
        <w:autoSpaceDN w:val="0"/>
        <w:adjustRightInd w:val="0"/>
        <w:jc w:val="center"/>
        <w:outlineLvl w:val="1"/>
        <w:rPr>
          <w:rFonts w:ascii="Times New Roman" w:hAnsi="Times New Roman"/>
          <w:b/>
          <w:color w:val="auto"/>
          <w:sz w:val="22"/>
          <w:szCs w:val="22"/>
        </w:rPr>
      </w:pPr>
      <w:r w:rsidRPr="008C76A4">
        <w:rPr>
          <w:rFonts w:ascii="Times New Roman" w:hAnsi="Times New Roman"/>
          <w:b/>
          <w:color w:val="auto"/>
          <w:sz w:val="22"/>
          <w:szCs w:val="22"/>
        </w:rPr>
        <w:t>5 Основания изменения и расторжения договора</w:t>
      </w:r>
    </w:p>
    <w:p w:rsidR="008C76A4" w:rsidRPr="008C76A4" w:rsidRDefault="008C76A4" w:rsidP="00A01CD0">
      <w:pPr>
        <w:widowControl w:val="0"/>
        <w:autoSpaceDE w:val="0"/>
        <w:autoSpaceDN w:val="0"/>
        <w:adjustRightInd w:val="0"/>
        <w:ind w:firstLine="709"/>
        <w:jc w:val="both"/>
        <w:rPr>
          <w:rFonts w:ascii="Times New Roman" w:hAnsi="Times New Roman"/>
          <w:color w:val="auto"/>
          <w:sz w:val="22"/>
          <w:szCs w:val="22"/>
        </w:rPr>
      </w:pPr>
      <w:r w:rsidRPr="008C76A4">
        <w:rPr>
          <w:rFonts w:ascii="Times New Roman" w:hAnsi="Times New Roman"/>
          <w:color w:val="auto"/>
          <w:sz w:val="22"/>
          <w:szCs w:val="22"/>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8C76A4" w:rsidRPr="008C76A4" w:rsidRDefault="008C76A4" w:rsidP="00A01CD0">
      <w:pPr>
        <w:widowControl w:val="0"/>
        <w:autoSpaceDE w:val="0"/>
        <w:autoSpaceDN w:val="0"/>
        <w:adjustRightInd w:val="0"/>
        <w:ind w:firstLine="709"/>
        <w:jc w:val="both"/>
        <w:rPr>
          <w:rFonts w:ascii="Times New Roman" w:hAnsi="Times New Roman"/>
          <w:color w:val="auto"/>
          <w:sz w:val="22"/>
          <w:szCs w:val="22"/>
        </w:rPr>
      </w:pPr>
      <w:r w:rsidRPr="008C76A4">
        <w:rPr>
          <w:rFonts w:ascii="Times New Roman" w:hAnsi="Times New Roman"/>
          <w:color w:val="auto"/>
          <w:sz w:val="22"/>
          <w:szCs w:val="22"/>
        </w:rPr>
        <w:t>5.2 Настоящий Договор может быть расторгнут по инициативе Техникума в одностороннем порядке в случаях:</w:t>
      </w:r>
    </w:p>
    <w:p w:rsidR="008C76A4" w:rsidRPr="008C76A4" w:rsidRDefault="008C76A4" w:rsidP="00A01CD0">
      <w:pPr>
        <w:widowControl w:val="0"/>
        <w:autoSpaceDE w:val="0"/>
        <w:autoSpaceDN w:val="0"/>
        <w:adjustRightInd w:val="0"/>
        <w:ind w:firstLine="709"/>
        <w:jc w:val="both"/>
        <w:rPr>
          <w:rFonts w:ascii="Times New Roman" w:hAnsi="Times New Roman"/>
          <w:color w:val="auto"/>
          <w:sz w:val="22"/>
          <w:szCs w:val="22"/>
        </w:rPr>
      </w:pPr>
      <w:r w:rsidRPr="008C76A4">
        <w:rPr>
          <w:rFonts w:ascii="Times New Roman" w:hAnsi="Times New Roman"/>
          <w:color w:val="auto"/>
          <w:sz w:val="22"/>
          <w:szCs w:val="22"/>
        </w:rPr>
        <w:t>5.2.1 Установления нарушения порядка приема в образовательную организацию, повлекшего по вине Слушателя его незаконное зачисление в эту образовательную организацию.</w:t>
      </w:r>
    </w:p>
    <w:p w:rsidR="008C76A4" w:rsidRPr="008C76A4" w:rsidRDefault="008C76A4" w:rsidP="00A01CD0">
      <w:pPr>
        <w:widowControl w:val="0"/>
        <w:autoSpaceDE w:val="0"/>
        <w:autoSpaceDN w:val="0"/>
        <w:adjustRightInd w:val="0"/>
        <w:ind w:firstLine="709"/>
        <w:jc w:val="both"/>
        <w:rPr>
          <w:rFonts w:ascii="Times New Roman" w:hAnsi="Times New Roman"/>
          <w:color w:val="auto"/>
          <w:sz w:val="22"/>
          <w:szCs w:val="22"/>
        </w:rPr>
      </w:pPr>
      <w:r w:rsidRPr="008C76A4">
        <w:rPr>
          <w:rFonts w:ascii="Times New Roman" w:hAnsi="Times New Roman"/>
          <w:color w:val="auto"/>
          <w:sz w:val="22"/>
          <w:szCs w:val="22"/>
        </w:rPr>
        <w:lastRenderedPageBreak/>
        <w:t>5.2.2 Нарушение сроков оплаты стоимости платных образовательных услуг.</w:t>
      </w:r>
    </w:p>
    <w:p w:rsidR="008C76A4" w:rsidRPr="008C76A4" w:rsidRDefault="008C76A4" w:rsidP="00A01CD0">
      <w:pPr>
        <w:widowControl w:val="0"/>
        <w:autoSpaceDE w:val="0"/>
        <w:autoSpaceDN w:val="0"/>
        <w:adjustRightInd w:val="0"/>
        <w:ind w:firstLine="709"/>
        <w:jc w:val="both"/>
        <w:rPr>
          <w:rFonts w:ascii="Times New Roman" w:hAnsi="Times New Roman"/>
          <w:color w:val="auto"/>
          <w:sz w:val="22"/>
          <w:szCs w:val="22"/>
        </w:rPr>
      </w:pPr>
      <w:r w:rsidRPr="008C76A4">
        <w:rPr>
          <w:rFonts w:ascii="Times New Roman" w:hAnsi="Times New Roman"/>
          <w:color w:val="auto"/>
          <w:sz w:val="22"/>
          <w:szCs w:val="22"/>
        </w:rPr>
        <w:t>5.2.3 Невозможности надлежащего исполнения обязательства по оказанию образовательных услуг вследствие действий (бездействия) Слушателя.</w:t>
      </w:r>
    </w:p>
    <w:p w:rsidR="008C76A4" w:rsidRPr="008C76A4" w:rsidRDefault="008C76A4" w:rsidP="00A01CD0">
      <w:pPr>
        <w:widowControl w:val="0"/>
        <w:autoSpaceDE w:val="0"/>
        <w:autoSpaceDN w:val="0"/>
        <w:adjustRightInd w:val="0"/>
        <w:ind w:firstLine="709"/>
        <w:jc w:val="both"/>
        <w:rPr>
          <w:rFonts w:ascii="Times New Roman" w:hAnsi="Times New Roman"/>
          <w:color w:val="auto"/>
          <w:sz w:val="22"/>
          <w:szCs w:val="22"/>
        </w:rPr>
      </w:pPr>
      <w:r w:rsidRPr="008C76A4">
        <w:rPr>
          <w:rFonts w:ascii="Times New Roman" w:hAnsi="Times New Roman"/>
          <w:color w:val="auto"/>
          <w:sz w:val="22"/>
          <w:szCs w:val="22"/>
        </w:rPr>
        <w:t>5.2.4 В иных случаях, предусмотренных законодательством Российской Федерации.</w:t>
      </w:r>
    </w:p>
    <w:p w:rsidR="008C76A4" w:rsidRPr="008C76A4" w:rsidRDefault="008C76A4" w:rsidP="00A01CD0">
      <w:pPr>
        <w:widowControl w:val="0"/>
        <w:autoSpaceDE w:val="0"/>
        <w:autoSpaceDN w:val="0"/>
        <w:adjustRightInd w:val="0"/>
        <w:ind w:firstLine="709"/>
        <w:jc w:val="both"/>
        <w:rPr>
          <w:rFonts w:ascii="Times New Roman" w:hAnsi="Times New Roman"/>
          <w:color w:val="auto"/>
          <w:sz w:val="22"/>
          <w:szCs w:val="22"/>
        </w:rPr>
      </w:pPr>
      <w:r w:rsidRPr="008C76A4">
        <w:rPr>
          <w:rFonts w:ascii="Times New Roman" w:hAnsi="Times New Roman"/>
          <w:color w:val="auto"/>
          <w:sz w:val="22"/>
          <w:szCs w:val="22"/>
        </w:rPr>
        <w:t>5.3 Настоящий Договор расторгается досрочно:</w:t>
      </w:r>
    </w:p>
    <w:p w:rsidR="008C76A4" w:rsidRPr="008C76A4" w:rsidRDefault="008C76A4" w:rsidP="00A01CD0">
      <w:pPr>
        <w:widowControl w:val="0"/>
        <w:autoSpaceDE w:val="0"/>
        <w:autoSpaceDN w:val="0"/>
        <w:adjustRightInd w:val="0"/>
        <w:ind w:firstLine="709"/>
        <w:jc w:val="both"/>
        <w:rPr>
          <w:rFonts w:ascii="Times New Roman" w:hAnsi="Times New Roman"/>
          <w:color w:val="auto"/>
          <w:sz w:val="22"/>
          <w:szCs w:val="22"/>
        </w:rPr>
      </w:pPr>
      <w:r w:rsidRPr="008C76A4">
        <w:rPr>
          <w:rFonts w:ascii="Times New Roman" w:hAnsi="Times New Roman"/>
          <w:color w:val="auto"/>
          <w:sz w:val="22"/>
          <w:szCs w:val="22"/>
        </w:rPr>
        <w:t>5.3.1 По инициативе Слушателя, в том числе в случае перевода Слушателя для продолжения освоения образовательной программы в другую организацию, осуществляющую образовательную деятельность, при этом сумма, оплаченная данному Договору, не возвращается (согласно п. 2 ст. 781 ГК РФ, услуги подлежат оплате в полном объеме, если невозможность исполнения возникла по вине Слушателя).</w:t>
      </w:r>
    </w:p>
    <w:p w:rsidR="008C76A4" w:rsidRPr="008C76A4" w:rsidRDefault="008C76A4" w:rsidP="00A01CD0">
      <w:pPr>
        <w:widowControl w:val="0"/>
        <w:autoSpaceDE w:val="0"/>
        <w:autoSpaceDN w:val="0"/>
        <w:adjustRightInd w:val="0"/>
        <w:ind w:firstLine="709"/>
        <w:jc w:val="both"/>
        <w:rPr>
          <w:rFonts w:ascii="Times New Roman" w:hAnsi="Times New Roman"/>
          <w:color w:val="auto"/>
          <w:sz w:val="22"/>
          <w:szCs w:val="22"/>
        </w:rPr>
      </w:pPr>
      <w:r w:rsidRPr="008C76A4">
        <w:rPr>
          <w:rFonts w:ascii="Times New Roman" w:hAnsi="Times New Roman"/>
          <w:color w:val="auto"/>
          <w:sz w:val="22"/>
          <w:szCs w:val="22"/>
        </w:rPr>
        <w:t>5.3.2 По инициативе Техникума в случае невыполнения Слушателем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при отчислении Слушателя за пропуски занятий без уважительных причин, а также в случае установления нарушения порядка приема в образовательную организацию, повлекшего по вине Слушателя его незаконное зачисление в образовательную организацию, при этом сумма, оплаченная данному Договору не возвращается (согласно п. 2 ст. 781 ГК РФ, услуги подлежат оплате в полном объеме, если невозможность исполнения возникла по вине Слушателя).</w:t>
      </w:r>
    </w:p>
    <w:p w:rsidR="008C76A4" w:rsidRPr="008C76A4" w:rsidRDefault="008C76A4" w:rsidP="00A01CD0">
      <w:pPr>
        <w:widowControl w:val="0"/>
        <w:autoSpaceDE w:val="0"/>
        <w:autoSpaceDN w:val="0"/>
        <w:adjustRightInd w:val="0"/>
        <w:ind w:firstLine="709"/>
        <w:jc w:val="both"/>
        <w:rPr>
          <w:rFonts w:ascii="Times New Roman" w:hAnsi="Times New Roman"/>
          <w:color w:val="auto"/>
          <w:sz w:val="22"/>
          <w:szCs w:val="22"/>
        </w:rPr>
      </w:pPr>
      <w:r w:rsidRPr="008C76A4">
        <w:rPr>
          <w:rFonts w:ascii="Times New Roman" w:hAnsi="Times New Roman"/>
          <w:color w:val="auto"/>
          <w:sz w:val="22"/>
          <w:szCs w:val="22"/>
        </w:rPr>
        <w:t xml:space="preserve">5.3.3 По обстоятельствам, не зависящим от воли Слушателя или Техникума. </w:t>
      </w:r>
    </w:p>
    <w:p w:rsidR="008C76A4" w:rsidRDefault="008C76A4" w:rsidP="00A01CD0">
      <w:pPr>
        <w:widowControl w:val="0"/>
        <w:autoSpaceDE w:val="0"/>
        <w:autoSpaceDN w:val="0"/>
        <w:adjustRightInd w:val="0"/>
        <w:ind w:firstLine="709"/>
        <w:jc w:val="both"/>
        <w:rPr>
          <w:rFonts w:ascii="Times New Roman" w:hAnsi="Times New Roman"/>
          <w:color w:val="auto"/>
          <w:sz w:val="22"/>
          <w:szCs w:val="22"/>
        </w:rPr>
      </w:pPr>
      <w:r w:rsidRPr="008C76A4">
        <w:rPr>
          <w:rFonts w:ascii="Times New Roman" w:hAnsi="Times New Roman"/>
          <w:color w:val="auto"/>
          <w:sz w:val="22"/>
          <w:szCs w:val="22"/>
        </w:rPr>
        <w:t xml:space="preserve">5.4 Слушатель вправе отказаться от исполнения настоящего Договора при условии оплаты Техникуму понесенных им расходов, связанных с исполнением обязательств по Договору. </w:t>
      </w:r>
    </w:p>
    <w:p w:rsidR="006C4F7A" w:rsidRDefault="006C4F7A" w:rsidP="00A01CD0">
      <w:pPr>
        <w:widowControl w:val="0"/>
        <w:autoSpaceDE w:val="0"/>
        <w:autoSpaceDN w:val="0"/>
        <w:adjustRightInd w:val="0"/>
        <w:ind w:firstLine="709"/>
        <w:jc w:val="both"/>
        <w:rPr>
          <w:rFonts w:ascii="Times New Roman" w:hAnsi="Times New Roman"/>
          <w:color w:val="auto"/>
          <w:sz w:val="22"/>
          <w:szCs w:val="22"/>
        </w:rPr>
      </w:pPr>
    </w:p>
    <w:p w:rsidR="006C4F7A" w:rsidRPr="008C76A4" w:rsidRDefault="006C4F7A" w:rsidP="00A01CD0">
      <w:pPr>
        <w:widowControl w:val="0"/>
        <w:autoSpaceDE w:val="0"/>
        <w:autoSpaceDN w:val="0"/>
        <w:adjustRightInd w:val="0"/>
        <w:ind w:firstLine="709"/>
        <w:jc w:val="both"/>
        <w:rPr>
          <w:rFonts w:ascii="Times New Roman" w:hAnsi="Times New Roman"/>
          <w:color w:val="auto"/>
          <w:sz w:val="22"/>
          <w:szCs w:val="22"/>
        </w:rPr>
      </w:pPr>
    </w:p>
    <w:p w:rsidR="008C76A4" w:rsidRPr="008C76A4" w:rsidRDefault="008C76A4" w:rsidP="00A01CD0">
      <w:pPr>
        <w:widowControl w:val="0"/>
        <w:autoSpaceDE w:val="0"/>
        <w:autoSpaceDN w:val="0"/>
        <w:adjustRightInd w:val="0"/>
        <w:jc w:val="center"/>
        <w:outlineLvl w:val="1"/>
        <w:rPr>
          <w:rFonts w:ascii="Times New Roman" w:hAnsi="Times New Roman"/>
          <w:b/>
          <w:color w:val="auto"/>
          <w:sz w:val="22"/>
          <w:szCs w:val="22"/>
        </w:rPr>
      </w:pPr>
      <w:r w:rsidRPr="008C76A4">
        <w:rPr>
          <w:rFonts w:ascii="Times New Roman" w:hAnsi="Times New Roman"/>
          <w:b/>
          <w:color w:val="auto"/>
          <w:sz w:val="22"/>
          <w:szCs w:val="22"/>
        </w:rPr>
        <w:t>6 Ответственность Сторон</w:t>
      </w:r>
    </w:p>
    <w:p w:rsidR="008C76A4" w:rsidRPr="008C76A4" w:rsidRDefault="008C76A4" w:rsidP="00A01CD0">
      <w:pPr>
        <w:widowControl w:val="0"/>
        <w:autoSpaceDE w:val="0"/>
        <w:autoSpaceDN w:val="0"/>
        <w:adjustRightInd w:val="0"/>
        <w:ind w:firstLine="709"/>
        <w:jc w:val="both"/>
        <w:rPr>
          <w:rFonts w:ascii="Times New Roman" w:hAnsi="Times New Roman"/>
          <w:color w:val="auto"/>
          <w:sz w:val="22"/>
          <w:szCs w:val="22"/>
        </w:rPr>
      </w:pPr>
      <w:r w:rsidRPr="008C76A4">
        <w:rPr>
          <w:rFonts w:ascii="Times New Roman" w:hAnsi="Times New Roman"/>
          <w:color w:val="auto"/>
          <w:sz w:val="22"/>
          <w:szCs w:val="22"/>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8C76A4" w:rsidRPr="008C76A4" w:rsidRDefault="008C76A4" w:rsidP="00A01CD0">
      <w:pPr>
        <w:widowControl w:val="0"/>
        <w:autoSpaceDE w:val="0"/>
        <w:autoSpaceDN w:val="0"/>
        <w:adjustRightInd w:val="0"/>
        <w:ind w:firstLine="709"/>
        <w:jc w:val="both"/>
        <w:rPr>
          <w:rFonts w:ascii="Times New Roman" w:hAnsi="Times New Roman"/>
          <w:color w:val="auto"/>
          <w:sz w:val="22"/>
          <w:szCs w:val="22"/>
        </w:rPr>
      </w:pPr>
      <w:r w:rsidRPr="008C76A4">
        <w:rPr>
          <w:rFonts w:ascii="Times New Roman" w:hAnsi="Times New Roman"/>
          <w:color w:val="auto"/>
          <w:sz w:val="22"/>
          <w:szCs w:val="22"/>
        </w:rPr>
        <w:t>6.2 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Слушатель вправе по своему выбору потребовать:</w:t>
      </w:r>
    </w:p>
    <w:p w:rsidR="008C76A4" w:rsidRPr="008C76A4" w:rsidRDefault="008C76A4" w:rsidP="00A01CD0">
      <w:pPr>
        <w:widowControl w:val="0"/>
        <w:autoSpaceDE w:val="0"/>
        <w:autoSpaceDN w:val="0"/>
        <w:adjustRightInd w:val="0"/>
        <w:ind w:firstLine="709"/>
        <w:jc w:val="both"/>
        <w:rPr>
          <w:rFonts w:ascii="Times New Roman" w:hAnsi="Times New Roman"/>
          <w:color w:val="auto"/>
          <w:sz w:val="22"/>
          <w:szCs w:val="22"/>
        </w:rPr>
      </w:pPr>
      <w:r w:rsidRPr="008C76A4">
        <w:rPr>
          <w:rFonts w:ascii="Times New Roman" w:hAnsi="Times New Roman"/>
          <w:color w:val="auto"/>
          <w:sz w:val="22"/>
          <w:szCs w:val="22"/>
        </w:rPr>
        <w:t>6.2.1 Соразмерного уменьшения стоимости оказанной образовательной услуги.</w:t>
      </w:r>
    </w:p>
    <w:p w:rsidR="008C76A4" w:rsidRPr="008C76A4" w:rsidRDefault="008C76A4" w:rsidP="00A01CD0">
      <w:pPr>
        <w:widowControl w:val="0"/>
        <w:autoSpaceDE w:val="0"/>
        <w:autoSpaceDN w:val="0"/>
        <w:adjustRightInd w:val="0"/>
        <w:ind w:firstLine="709"/>
        <w:jc w:val="both"/>
        <w:rPr>
          <w:rFonts w:ascii="Times New Roman" w:hAnsi="Times New Roman"/>
          <w:color w:val="auto"/>
          <w:sz w:val="22"/>
          <w:szCs w:val="22"/>
        </w:rPr>
      </w:pPr>
      <w:r w:rsidRPr="008C76A4">
        <w:rPr>
          <w:rFonts w:ascii="Times New Roman" w:hAnsi="Times New Roman"/>
          <w:color w:val="auto"/>
          <w:sz w:val="22"/>
          <w:szCs w:val="22"/>
        </w:rPr>
        <w:t>6.2.2 Возмещения понесенных им расходов по устранению недостатков оказанной образовательной услуги своими силами или третьими лицами.</w:t>
      </w:r>
    </w:p>
    <w:p w:rsidR="008C76A4" w:rsidRPr="008C76A4" w:rsidRDefault="008C76A4" w:rsidP="00A01CD0">
      <w:pPr>
        <w:widowControl w:val="0"/>
        <w:autoSpaceDE w:val="0"/>
        <w:autoSpaceDN w:val="0"/>
        <w:adjustRightInd w:val="0"/>
        <w:ind w:firstLine="709"/>
        <w:jc w:val="both"/>
        <w:rPr>
          <w:rFonts w:ascii="Times New Roman" w:hAnsi="Times New Roman"/>
          <w:color w:val="auto"/>
          <w:sz w:val="22"/>
          <w:szCs w:val="22"/>
        </w:rPr>
      </w:pPr>
      <w:r w:rsidRPr="008C76A4">
        <w:rPr>
          <w:rFonts w:ascii="Times New Roman" w:hAnsi="Times New Roman"/>
          <w:color w:val="auto"/>
          <w:sz w:val="22"/>
          <w:szCs w:val="22"/>
        </w:rPr>
        <w:t xml:space="preserve">6.3. Слушатель вправе отказаться от исполнения Договора и потребовать частичного возмещения убытков, если в 30-дневный срок недостатки образовательной услуги не устранены Техникумом. </w:t>
      </w:r>
    </w:p>
    <w:p w:rsidR="008C76A4" w:rsidRPr="008C76A4" w:rsidRDefault="008C76A4" w:rsidP="00A01CD0">
      <w:pPr>
        <w:widowControl w:val="0"/>
        <w:autoSpaceDE w:val="0"/>
        <w:autoSpaceDN w:val="0"/>
        <w:adjustRightInd w:val="0"/>
        <w:ind w:firstLine="709"/>
        <w:jc w:val="both"/>
        <w:rPr>
          <w:rFonts w:ascii="Times New Roman" w:hAnsi="Times New Roman"/>
          <w:color w:val="auto"/>
          <w:sz w:val="22"/>
          <w:szCs w:val="22"/>
        </w:rPr>
      </w:pPr>
      <w:r w:rsidRPr="008C76A4">
        <w:rPr>
          <w:rFonts w:ascii="Times New Roman" w:hAnsi="Times New Roman"/>
          <w:color w:val="auto"/>
          <w:sz w:val="22"/>
          <w:szCs w:val="22"/>
        </w:rPr>
        <w:t>6.4 Если Техникум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Слушатель вправе по своему выбору:</w:t>
      </w:r>
    </w:p>
    <w:p w:rsidR="008C76A4" w:rsidRPr="008C76A4" w:rsidRDefault="008C76A4" w:rsidP="00A01CD0">
      <w:pPr>
        <w:widowControl w:val="0"/>
        <w:autoSpaceDE w:val="0"/>
        <w:autoSpaceDN w:val="0"/>
        <w:adjustRightInd w:val="0"/>
        <w:ind w:firstLine="709"/>
        <w:jc w:val="both"/>
        <w:rPr>
          <w:rFonts w:ascii="Times New Roman" w:hAnsi="Times New Roman"/>
          <w:color w:val="auto"/>
          <w:sz w:val="22"/>
          <w:szCs w:val="22"/>
        </w:rPr>
      </w:pPr>
      <w:r w:rsidRPr="008C76A4">
        <w:rPr>
          <w:rFonts w:ascii="Times New Roman" w:hAnsi="Times New Roman"/>
          <w:color w:val="auto"/>
          <w:sz w:val="22"/>
          <w:szCs w:val="22"/>
        </w:rPr>
        <w:t>6.4.1 Назначить Техникуму новый срок, в течение которого Техникум должен приступить к оказанию образовательной услуги и (или) закончить оказание образовательной услуги.</w:t>
      </w:r>
    </w:p>
    <w:p w:rsidR="008C76A4" w:rsidRPr="008C76A4" w:rsidRDefault="008C76A4" w:rsidP="00A01CD0">
      <w:pPr>
        <w:widowControl w:val="0"/>
        <w:autoSpaceDE w:val="0"/>
        <w:autoSpaceDN w:val="0"/>
        <w:adjustRightInd w:val="0"/>
        <w:ind w:firstLine="709"/>
        <w:jc w:val="both"/>
        <w:rPr>
          <w:rFonts w:ascii="Times New Roman" w:hAnsi="Times New Roman"/>
          <w:color w:val="auto"/>
          <w:sz w:val="22"/>
          <w:szCs w:val="22"/>
        </w:rPr>
      </w:pPr>
      <w:r w:rsidRPr="008C76A4">
        <w:rPr>
          <w:rFonts w:ascii="Times New Roman" w:hAnsi="Times New Roman"/>
          <w:color w:val="auto"/>
          <w:sz w:val="22"/>
          <w:szCs w:val="22"/>
        </w:rPr>
        <w:t>6.4.2 Потребовать уменьшения стоимости образовательной услуги.</w:t>
      </w:r>
    </w:p>
    <w:p w:rsidR="008C76A4" w:rsidRDefault="008C76A4" w:rsidP="00A01CD0">
      <w:pPr>
        <w:widowControl w:val="0"/>
        <w:autoSpaceDE w:val="0"/>
        <w:autoSpaceDN w:val="0"/>
        <w:adjustRightInd w:val="0"/>
        <w:ind w:firstLine="709"/>
        <w:jc w:val="both"/>
        <w:rPr>
          <w:rFonts w:ascii="Times New Roman" w:hAnsi="Times New Roman"/>
          <w:color w:val="auto"/>
          <w:sz w:val="22"/>
          <w:szCs w:val="22"/>
        </w:rPr>
      </w:pPr>
      <w:r w:rsidRPr="008C76A4">
        <w:rPr>
          <w:rFonts w:ascii="Times New Roman" w:hAnsi="Times New Roman"/>
          <w:color w:val="auto"/>
          <w:sz w:val="22"/>
          <w:szCs w:val="22"/>
        </w:rPr>
        <w:t>6.4.3 Расторгнуть Договор.</w:t>
      </w:r>
    </w:p>
    <w:p w:rsidR="006C4F7A" w:rsidRDefault="006C4F7A" w:rsidP="00A01CD0">
      <w:pPr>
        <w:widowControl w:val="0"/>
        <w:autoSpaceDE w:val="0"/>
        <w:autoSpaceDN w:val="0"/>
        <w:adjustRightInd w:val="0"/>
        <w:ind w:firstLine="709"/>
        <w:jc w:val="both"/>
        <w:rPr>
          <w:rFonts w:ascii="Times New Roman" w:hAnsi="Times New Roman"/>
          <w:color w:val="auto"/>
          <w:sz w:val="22"/>
          <w:szCs w:val="22"/>
        </w:rPr>
      </w:pPr>
    </w:p>
    <w:p w:rsidR="006C4F7A" w:rsidRPr="008C76A4" w:rsidRDefault="006C4F7A" w:rsidP="00A01CD0">
      <w:pPr>
        <w:widowControl w:val="0"/>
        <w:autoSpaceDE w:val="0"/>
        <w:autoSpaceDN w:val="0"/>
        <w:adjustRightInd w:val="0"/>
        <w:ind w:firstLine="709"/>
        <w:jc w:val="both"/>
        <w:rPr>
          <w:rFonts w:ascii="Times New Roman" w:hAnsi="Times New Roman"/>
          <w:color w:val="auto"/>
          <w:sz w:val="22"/>
          <w:szCs w:val="22"/>
        </w:rPr>
      </w:pPr>
    </w:p>
    <w:p w:rsidR="008C76A4" w:rsidRPr="008C76A4" w:rsidRDefault="008C76A4" w:rsidP="00A01CD0">
      <w:pPr>
        <w:widowControl w:val="0"/>
        <w:autoSpaceDE w:val="0"/>
        <w:autoSpaceDN w:val="0"/>
        <w:adjustRightInd w:val="0"/>
        <w:jc w:val="center"/>
        <w:outlineLvl w:val="1"/>
        <w:rPr>
          <w:rFonts w:ascii="Times New Roman" w:hAnsi="Times New Roman"/>
          <w:b/>
          <w:color w:val="auto"/>
          <w:sz w:val="22"/>
          <w:szCs w:val="22"/>
        </w:rPr>
      </w:pPr>
      <w:r w:rsidRPr="008C76A4">
        <w:rPr>
          <w:rFonts w:ascii="Times New Roman" w:hAnsi="Times New Roman"/>
          <w:b/>
          <w:color w:val="auto"/>
          <w:sz w:val="22"/>
          <w:szCs w:val="22"/>
        </w:rPr>
        <w:t>7 Срок действия Договора</w:t>
      </w:r>
    </w:p>
    <w:p w:rsidR="008C76A4" w:rsidRDefault="008C76A4" w:rsidP="00A01CD0">
      <w:pPr>
        <w:widowControl w:val="0"/>
        <w:autoSpaceDE w:val="0"/>
        <w:autoSpaceDN w:val="0"/>
        <w:adjustRightInd w:val="0"/>
        <w:ind w:firstLine="709"/>
        <w:jc w:val="both"/>
        <w:rPr>
          <w:rFonts w:ascii="Times New Roman" w:hAnsi="Times New Roman"/>
          <w:color w:val="auto"/>
          <w:sz w:val="22"/>
          <w:szCs w:val="22"/>
        </w:rPr>
      </w:pPr>
      <w:r w:rsidRPr="008C76A4">
        <w:rPr>
          <w:rFonts w:ascii="Times New Roman" w:hAnsi="Times New Roman"/>
          <w:color w:val="auto"/>
          <w:sz w:val="22"/>
          <w:szCs w:val="22"/>
        </w:rPr>
        <w:t>7.1 Настоящий Договор вступает в силу со дня его заключения Сторонами и действует до полного исполнения Сторонами обязательств.</w:t>
      </w:r>
    </w:p>
    <w:p w:rsidR="006C4F7A" w:rsidRDefault="006C4F7A" w:rsidP="00A01CD0">
      <w:pPr>
        <w:widowControl w:val="0"/>
        <w:autoSpaceDE w:val="0"/>
        <w:autoSpaceDN w:val="0"/>
        <w:adjustRightInd w:val="0"/>
        <w:ind w:firstLine="709"/>
        <w:jc w:val="both"/>
        <w:rPr>
          <w:rFonts w:ascii="Times New Roman" w:hAnsi="Times New Roman"/>
          <w:color w:val="auto"/>
          <w:sz w:val="22"/>
          <w:szCs w:val="22"/>
        </w:rPr>
      </w:pPr>
    </w:p>
    <w:p w:rsidR="006C4F7A" w:rsidRPr="008C76A4" w:rsidRDefault="006C4F7A" w:rsidP="00A01CD0">
      <w:pPr>
        <w:widowControl w:val="0"/>
        <w:autoSpaceDE w:val="0"/>
        <w:autoSpaceDN w:val="0"/>
        <w:adjustRightInd w:val="0"/>
        <w:ind w:firstLine="709"/>
        <w:jc w:val="both"/>
        <w:rPr>
          <w:rFonts w:ascii="Times New Roman" w:hAnsi="Times New Roman"/>
          <w:color w:val="auto"/>
          <w:sz w:val="22"/>
          <w:szCs w:val="22"/>
        </w:rPr>
      </w:pPr>
    </w:p>
    <w:p w:rsidR="008C76A4" w:rsidRPr="008C76A4" w:rsidRDefault="008C76A4" w:rsidP="00A01CD0">
      <w:pPr>
        <w:widowControl w:val="0"/>
        <w:autoSpaceDE w:val="0"/>
        <w:autoSpaceDN w:val="0"/>
        <w:adjustRightInd w:val="0"/>
        <w:jc w:val="center"/>
        <w:outlineLvl w:val="1"/>
        <w:rPr>
          <w:rFonts w:ascii="Times New Roman" w:hAnsi="Times New Roman"/>
          <w:b/>
          <w:color w:val="auto"/>
          <w:sz w:val="22"/>
          <w:szCs w:val="22"/>
        </w:rPr>
      </w:pPr>
      <w:r w:rsidRPr="008C76A4">
        <w:rPr>
          <w:rFonts w:ascii="Times New Roman" w:hAnsi="Times New Roman"/>
          <w:b/>
          <w:color w:val="auto"/>
          <w:sz w:val="22"/>
          <w:szCs w:val="22"/>
        </w:rPr>
        <w:t>8 Заключительные положения</w:t>
      </w:r>
    </w:p>
    <w:p w:rsidR="008C76A4" w:rsidRPr="008C76A4" w:rsidRDefault="008C76A4" w:rsidP="00A01CD0">
      <w:pPr>
        <w:widowControl w:val="0"/>
        <w:autoSpaceDE w:val="0"/>
        <w:autoSpaceDN w:val="0"/>
        <w:adjustRightInd w:val="0"/>
        <w:ind w:firstLine="709"/>
        <w:jc w:val="both"/>
        <w:rPr>
          <w:rFonts w:ascii="Times New Roman" w:hAnsi="Times New Roman"/>
          <w:color w:val="auto"/>
          <w:sz w:val="22"/>
          <w:szCs w:val="22"/>
        </w:rPr>
      </w:pPr>
      <w:r w:rsidRPr="008C76A4">
        <w:rPr>
          <w:rFonts w:ascii="Times New Roman" w:hAnsi="Times New Roman"/>
          <w:color w:val="auto"/>
          <w:sz w:val="22"/>
          <w:szCs w:val="22"/>
        </w:rPr>
        <w:t>8.1 Настоящий Договор составлен в 2-х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8C76A4" w:rsidRPr="008C76A4" w:rsidRDefault="008C76A4" w:rsidP="00A01CD0">
      <w:pPr>
        <w:ind w:firstLine="709"/>
        <w:jc w:val="both"/>
        <w:rPr>
          <w:rFonts w:ascii="Times New Roman" w:hAnsi="Times New Roman"/>
          <w:color w:val="auto"/>
          <w:sz w:val="22"/>
          <w:szCs w:val="22"/>
        </w:rPr>
      </w:pPr>
      <w:bookmarkStart w:id="1" w:name="Par186"/>
      <w:bookmarkEnd w:id="1"/>
      <w:r w:rsidRPr="008C76A4">
        <w:rPr>
          <w:rFonts w:ascii="Times New Roman" w:hAnsi="Times New Roman"/>
          <w:color w:val="auto"/>
          <w:sz w:val="22"/>
          <w:szCs w:val="22"/>
        </w:rPr>
        <w:t xml:space="preserve">8.2 Все извещения, уведомления, требования и (или) иные документы, подписанные уполномоченными лицами и переданные посредством электронной почты, факсимильной связи, переданные с электронных адресов, номеров факсов, номеров телефонов одной Стороны, указанных в </w:t>
      </w:r>
      <w:r w:rsidRPr="008C76A4">
        <w:rPr>
          <w:rFonts w:ascii="Times New Roman" w:hAnsi="Times New Roman"/>
          <w:color w:val="auto"/>
          <w:sz w:val="22"/>
          <w:szCs w:val="22"/>
        </w:rPr>
        <w:lastRenderedPageBreak/>
        <w:t xml:space="preserve">разделе 9 настоящего Договора на электронные адреса, номера факсов и телефоны другой Стороны, указанные в разделе 9 настоящего Договора, имеют силу подлинника. </w:t>
      </w:r>
    </w:p>
    <w:p w:rsidR="008C76A4" w:rsidRPr="008C76A4" w:rsidRDefault="008C76A4" w:rsidP="00A01CD0">
      <w:pPr>
        <w:ind w:firstLine="709"/>
        <w:jc w:val="both"/>
        <w:rPr>
          <w:rFonts w:ascii="Times New Roman" w:hAnsi="Times New Roman"/>
          <w:color w:val="auto"/>
          <w:sz w:val="22"/>
          <w:szCs w:val="22"/>
        </w:rPr>
      </w:pPr>
      <w:r w:rsidRPr="008C76A4">
        <w:rPr>
          <w:rFonts w:ascii="Times New Roman" w:hAnsi="Times New Roman"/>
          <w:color w:val="auto"/>
          <w:sz w:val="22"/>
          <w:szCs w:val="22"/>
        </w:rPr>
        <w:t xml:space="preserve">8.3 При изменении адреса, электронного адреса, номера телефона, Стороны обязуются извещать друг друга о таких изменениях в трехдневный срок с момента их возникновения. В противном случае, сообщения, переданные по последнему известному адресу, электронному адресу, номеру факса, номеру телефона, считаются переданными и полученными надлежащим образом. </w:t>
      </w:r>
    </w:p>
    <w:p w:rsidR="008C76A4" w:rsidRDefault="008C76A4" w:rsidP="00A01CD0">
      <w:pPr>
        <w:ind w:firstLine="709"/>
        <w:jc w:val="both"/>
        <w:rPr>
          <w:rFonts w:ascii="Times New Roman" w:hAnsi="Times New Roman"/>
          <w:color w:val="auto"/>
          <w:sz w:val="22"/>
          <w:szCs w:val="22"/>
        </w:rPr>
      </w:pPr>
      <w:r w:rsidRPr="008C76A4">
        <w:rPr>
          <w:rFonts w:ascii="Times New Roman" w:hAnsi="Times New Roman"/>
          <w:color w:val="auto"/>
          <w:sz w:val="22"/>
          <w:szCs w:val="22"/>
        </w:rPr>
        <w:t xml:space="preserve">8.4 Настоящий Договор и Приложения, переданные по средствам электронной или факсимильной связи, имеют юридическую силу до момента их замены на оригиналы. </w:t>
      </w:r>
    </w:p>
    <w:p w:rsidR="00B10CD4" w:rsidRDefault="00B10CD4" w:rsidP="00A01CD0">
      <w:pPr>
        <w:ind w:firstLine="709"/>
        <w:jc w:val="both"/>
        <w:rPr>
          <w:rFonts w:ascii="Times New Roman" w:hAnsi="Times New Roman"/>
          <w:color w:val="auto"/>
          <w:sz w:val="22"/>
          <w:szCs w:val="22"/>
        </w:rPr>
      </w:pPr>
      <w:bookmarkStart w:id="2" w:name="_GoBack"/>
      <w:bookmarkEnd w:id="2"/>
    </w:p>
    <w:p w:rsidR="00593297" w:rsidRPr="008C76A4" w:rsidRDefault="00593297" w:rsidP="00A01CD0">
      <w:pPr>
        <w:ind w:firstLine="709"/>
        <w:jc w:val="both"/>
        <w:rPr>
          <w:rFonts w:ascii="Times New Roman" w:hAnsi="Times New Roman"/>
          <w:color w:val="auto"/>
          <w:sz w:val="22"/>
          <w:szCs w:val="22"/>
        </w:rPr>
      </w:pPr>
    </w:p>
    <w:p w:rsidR="008C76A4" w:rsidRPr="008C76A4" w:rsidRDefault="008C76A4" w:rsidP="00A01CD0">
      <w:pPr>
        <w:widowControl w:val="0"/>
        <w:autoSpaceDE w:val="0"/>
        <w:autoSpaceDN w:val="0"/>
        <w:adjustRightInd w:val="0"/>
        <w:jc w:val="center"/>
        <w:outlineLvl w:val="1"/>
        <w:rPr>
          <w:rFonts w:ascii="Times New Roman" w:hAnsi="Times New Roman"/>
          <w:b/>
          <w:color w:val="auto"/>
          <w:sz w:val="22"/>
          <w:szCs w:val="22"/>
        </w:rPr>
      </w:pPr>
      <w:r w:rsidRPr="008C76A4">
        <w:rPr>
          <w:rFonts w:ascii="Times New Roman" w:hAnsi="Times New Roman"/>
          <w:b/>
          <w:color w:val="auto"/>
          <w:sz w:val="22"/>
          <w:szCs w:val="22"/>
        </w:rPr>
        <w:t>9 Адреса и реквизиты сторон</w:t>
      </w:r>
    </w:p>
    <w:tbl>
      <w:tblPr>
        <w:tblpPr w:leftFromText="180" w:rightFromText="180" w:vertAnchor="text" w:horzAnchor="margin" w:tblpY="187"/>
        <w:tblW w:w="9889" w:type="dxa"/>
        <w:tblLayout w:type="fixed"/>
        <w:tblLook w:val="01E0" w:firstRow="1" w:lastRow="1" w:firstColumn="1" w:lastColumn="1" w:noHBand="0" w:noVBand="0"/>
      </w:tblPr>
      <w:tblGrid>
        <w:gridCol w:w="5778"/>
        <w:gridCol w:w="4111"/>
      </w:tblGrid>
      <w:tr w:rsidR="008C76A4" w:rsidRPr="008C76A4" w:rsidTr="006A7C12">
        <w:trPr>
          <w:trHeight w:val="5240"/>
        </w:trPr>
        <w:tc>
          <w:tcPr>
            <w:tcW w:w="5778" w:type="dxa"/>
          </w:tcPr>
          <w:p w:rsidR="008C76A4" w:rsidRPr="008C76A4" w:rsidRDefault="008C76A4" w:rsidP="00A01CD0">
            <w:pPr>
              <w:ind w:right="-1"/>
              <w:jc w:val="center"/>
              <w:rPr>
                <w:rFonts w:ascii="Times New Roman" w:hAnsi="Times New Roman"/>
                <w:color w:val="auto"/>
                <w:szCs w:val="22"/>
              </w:rPr>
            </w:pPr>
            <w:r w:rsidRPr="008C76A4">
              <w:rPr>
                <w:rFonts w:ascii="Times New Roman" w:hAnsi="Times New Roman"/>
                <w:color w:val="auto"/>
                <w:szCs w:val="22"/>
              </w:rPr>
              <w:t>Техникум</w:t>
            </w:r>
          </w:p>
          <w:p w:rsidR="008C76A4" w:rsidRPr="008C76A4" w:rsidRDefault="008C76A4" w:rsidP="00A01CD0">
            <w:pPr>
              <w:ind w:right="-1"/>
              <w:jc w:val="center"/>
              <w:rPr>
                <w:rFonts w:ascii="Times New Roman" w:hAnsi="Times New Roman"/>
                <w:color w:val="auto"/>
                <w:szCs w:val="22"/>
              </w:rPr>
            </w:pPr>
          </w:p>
          <w:p w:rsidR="008C76A4" w:rsidRPr="008C76A4" w:rsidRDefault="008C76A4" w:rsidP="00A01CD0">
            <w:pPr>
              <w:ind w:right="-1"/>
              <w:rPr>
                <w:rFonts w:ascii="Times New Roman" w:hAnsi="Times New Roman"/>
                <w:color w:val="auto"/>
                <w:szCs w:val="22"/>
              </w:rPr>
            </w:pPr>
            <w:r w:rsidRPr="008C76A4">
              <w:rPr>
                <w:rFonts w:ascii="Times New Roman" w:hAnsi="Times New Roman"/>
                <w:color w:val="auto"/>
                <w:szCs w:val="22"/>
              </w:rPr>
              <w:t>КГПОАУ «Камчатский политехнический техникум»</w:t>
            </w:r>
          </w:p>
          <w:p w:rsidR="008C76A4" w:rsidRPr="008C76A4" w:rsidRDefault="008C76A4" w:rsidP="00A01CD0">
            <w:pPr>
              <w:ind w:right="-1"/>
              <w:rPr>
                <w:rFonts w:ascii="Times New Roman" w:hAnsi="Times New Roman"/>
                <w:color w:val="auto"/>
                <w:szCs w:val="22"/>
              </w:rPr>
            </w:pPr>
            <w:r w:rsidRPr="008C76A4">
              <w:rPr>
                <w:rFonts w:ascii="Times New Roman" w:hAnsi="Times New Roman"/>
                <w:color w:val="auto"/>
                <w:szCs w:val="22"/>
              </w:rPr>
              <w:t>ул. Ленинградская, 37, г. Петропавловск-Камчатский, 683003</w:t>
            </w:r>
          </w:p>
          <w:p w:rsidR="008C76A4" w:rsidRPr="008C76A4" w:rsidRDefault="008C76A4" w:rsidP="00A01CD0">
            <w:pPr>
              <w:ind w:right="-1"/>
              <w:rPr>
                <w:rFonts w:ascii="Times New Roman" w:hAnsi="Times New Roman"/>
                <w:color w:val="auto"/>
                <w:szCs w:val="22"/>
              </w:rPr>
            </w:pPr>
            <w:r w:rsidRPr="008C76A4">
              <w:rPr>
                <w:rFonts w:ascii="Times New Roman" w:hAnsi="Times New Roman"/>
                <w:color w:val="auto"/>
                <w:szCs w:val="22"/>
              </w:rPr>
              <w:t xml:space="preserve">Банковские реквизиты: ИНН 4101036843, КПП 410101001 </w:t>
            </w:r>
          </w:p>
          <w:p w:rsidR="008C76A4" w:rsidRPr="008C76A4" w:rsidRDefault="008C76A4" w:rsidP="00A01CD0">
            <w:pPr>
              <w:ind w:right="-1"/>
              <w:rPr>
                <w:rFonts w:ascii="Times New Roman" w:hAnsi="Times New Roman"/>
                <w:color w:val="auto"/>
                <w:szCs w:val="22"/>
              </w:rPr>
            </w:pPr>
            <w:r w:rsidRPr="008C76A4">
              <w:rPr>
                <w:rFonts w:ascii="Times New Roman" w:hAnsi="Times New Roman"/>
                <w:color w:val="auto"/>
                <w:szCs w:val="22"/>
              </w:rPr>
              <w:t>Казначейский счет 03224643300000003800</w:t>
            </w:r>
          </w:p>
          <w:p w:rsidR="008C76A4" w:rsidRPr="008C76A4" w:rsidRDefault="008C76A4" w:rsidP="00A01CD0">
            <w:pPr>
              <w:ind w:right="-1"/>
              <w:rPr>
                <w:rFonts w:ascii="Times New Roman" w:hAnsi="Times New Roman"/>
                <w:color w:val="auto"/>
                <w:szCs w:val="22"/>
              </w:rPr>
            </w:pPr>
            <w:r w:rsidRPr="008C76A4">
              <w:rPr>
                <w:rFonts w:ascii="Times New Roman" w:hAnsi="Times New Roman"/>
                <w:color w:val="auto"/>
                <w:szCs w:val="22"/>
              </w:rPr>
              <w:t>НАИМЕНОВАНИЕ: Министерство финансов Камчатского края (КГПОАУ «Камчатский политехнический техникум» л/с 30386Х39100). Единый казначейский счет</w:t>
            </w:r>
          </w:p>
          <w:p w:rsidR="008C76A4" w:rsidRPr="008C76A4" w:rsidRDefault="008C76A4" w:rsidP="00A01CD0">
            <w:pPr>
              <w:ind w:right="-1"/>
              <w:rPr>
                <w:rFonts w:ascii="Times New Roman" w:hAnsi="Times New Roman"/>
                <w:color w:val="auto"/>
                <w:szCs w:val="22"/>
              </w:rPr>
            </w:pPr>
            <w:r w:rsidRPr="008C76A4">
              <w:rPr>
                <w:rFonts w:ascii="Times New Roman" w:hAnsi="Times New Roman"/>
                <w:color w:val="auto"/>
                <w:szCs w:val="22"/>
              </w:rPr>
              <w:t>40102810945370000031, БИК 013002402</w:t>
            </w:r>
          </w:p>
          <w:p w:rsidR="008C76A4" w:rsidRPr="008C76A4" w:rsidRDefault="008C76A4" w:rsidP="00A01CD0">
            <w:pPr>
              <w:ind w:right="-1"/>
              <w:rPr>
                <w:rFonts w:ascii="Times New Roman" w:hAnsi="Times New Roman"/>
                <w:color w:val="auto"/>
                <w:szCs w:val="22"/>
              </w:rPr>
            </w:pPr>
            <w:r w:rsidRPr="008C76A4">
              <w:rPr>
                <w:rFonts w:ascii="Times New Roman" w:hAnsi="Times New Roman"/>
                <w:color w:val="auto"/>
                <w:szCs w:val="22"/>
              </w:rPr>
              <w:t>Наименование банка: ОТДЕЛЕНИЕ ПЕТРОПАВЛОВСК-КАМЧАТСКИЙ БАНК РОССИИ//УФК по Камчатскому краю, г. Петропавловск-Камчатский</w:t>
            </w:r>
          </w:p>
          <w:p w:rsidR="008C76A4" w:rsidRPr="008C76A4" w:rsidRDefault="008C76A4" w:rsidP="00A01CD0">
            <w:pPr>
              <w:ind w:right="-1"/>
              <w:rPr>
                <w:rFonts w:ascii="Times New Roman" w:hAnsi="Times New Roman"/>
                <w:color w:val="auto"/>
                <w:szCs w:val="22"/>
              </w:rPr>
            </w:pPr>
            <w:r w:rsidRPr="008C76A4">
              <w:rPr>
                <w:rFonts w:ascii="Times New Roman" w:hAnsi="Times New Roman"/>
                <w:color w:val="auto"/>
                <w:szCs w:val="22"/>
              </w:rPr>
              <w:t>ОГРН  1024101037201, ОКПО  18049774</w:t>
            </w:r>
          </w:p>
          <w:p w:rsidR="008C76A4" w:rsidRPr="008C76A4" w:rsidRDefault="008C76A4" w:rsidP="00A01CD0">
            <w:pPr>
              <w:ind w:right="-1"/>
              <w:rPr>
                <w:rFonts w:ascii="Times New Roman" w:hAnsi="Times New Roman"/>
                <w:color w:val="auto"/>
                <w:szCs w:val="22"/>
              </w:rPr>
            </w:pPr>
            <w:r w:rsidRPr="008C76A4">
              <w:rPr>
                <w:rFonts w:ascii="Times New Roman" w:hAnsi="Times New Roman"/>
                <w:color w:val="auto"/>
                <w:szCs w:val="22"/>
              </w:rPr>
              <w:t xml:space="preserve">тел. отдела дополнительного образования: 8-4152-25-93-90 </w:t>
            </w:r>
          </w:p>
          <w:p w:rsidR="008C76A4" w:rsidRPr="008C76A4" w:rsidRDefault="008C76A4" w:rsidP="00A01CD0">
            <w:pPr>
              <w:ind w:right="-1"/>
              <w:rPr>
                <w:rFonts w:ascii="Times New Roman" w:hAnsi="Times New Roman"/>
                <w:color w:val="auto"/>
                <w:szCs w:val="22"/>
              </w:rPr>
            </w:pPr>
            <w:r w:rsidRPr="008C76A4">
              <w:rPr>
                <w:rFonts w:ascii="Times New Roman" w:hAnsi="Times New Roman"/>
                <w:color w:val="auto"/>
                <w:szCs w:val="22"/>
              </w:rPr>
              <w:t xml:space="preserve">(заведующий Днепровская Алина Артуровна), </w:t>
            </w:r>
          </w:p>
          <w:p w:rsidR="008C76A4" w:rsidRPr="008C76A4" w:rsidRDefault="008C76A4" w:rsidP="00A01CD0">
            <w:pPr>
              <w:ind w:right="-1"/>
              <w:rPr>
                <w:rFonts w:ascii="Times New Roman" w:hAnsi="Times New Roman"/>
                <w:color w:val="auto"/>
                <w:szCs w:val="22"/>
              </w:rPr>
            </w:pPr>
            <w:r w:rsidRPr="008C76A4">
              <w:rPr>
                <w:rFonts w:ascii="Times New Roman" w:hAnsi="Times New Roman"/>
                <w:color w:val="auto"/>
                <w:szCs w:val="22"/>
              </w:rPr>
              <w:t>тел. приемной директора: 8-4152-46-77-56</w:t>
            </w:r>
          </w:p>
          <w:p w:rsidR="008C76A4" w:rsidRPr="008C76A4" w:rsidRDefault="008C76A4" w:rsidP="00A01CD0">
            <w:pPr>
              <w:ind w:right="-1"/>
              <w:rPr>
                <w:rFonts w:ascii="Times New Roman" w:hAnsi="Times New Roman"/>
                <w:color w:val="auto"/>
                <w:szCs w:val="22"/>
                <w:lang w:val="en-US"/>
              </w:rPr>
            </w:pPr>
            <w:r w:rsidRPr="008C76A4">
              <w:rPr>
                <w:rFonts w:ascii="Times New Roman" w:hAnsi="Times New Roman"/>
                <w:color w:val="auto"/>
                <w:szCs w:val="22"/>
                <w:lang w:val="en-US"/>
              </w:rPr>
              <w:t>e-mail: kam_kpt@mail.ru, dpo_kpt@mail.ru</w:t>
            </w:r>
          </w:p>
          <w:p w:rsidR="008C76A4" w:rsidRPr="008C76A4" w:rsidRDefault="008C76A4" w:rsidP="00A01CD0">
            <w:pPr>
              <w:ind w:right="-1"/>
              <w:rPr>
                <w:rFonts w:ascii="Times New Roman" w:hAnsi="Times New Roman"/>
                <w:color w:val="auto"/>
                <w:szCs w:val="22"/>
                <w:lang w:val="en-US"/>
              </w:rPr>
            </w:pPr>
          </w:p>
          <w:p w:rsidR="008C76A4" w:rsidRPr="008C76A4" w:rsidRDefault="008C76A4" w:rsidP="00A01CD0">
            <w:pPr>
              <w:ind w:right="-1"/>
              <w:rPr>
                <w:rFonts w:ascii="Times New Roman" w:hAnsi="Times New Roman"/>
                <w:color w:val="auto"/>
                <w:szCs w:val="22"/>
              </w:rPr>
            </w:pPr>
            <w:r w:rsidRPr="008C76A4">
              <w:rPr>
                <w:rFonts w:ascii="Times New Roman" w:hAnsi="Times New Roman"/>
                <w:color w:val="auto"/>
                <w:szCs w:val="22"/>
              </w:rPr>
              <w:t>Директор</w:t>
            </w:r>
          </w:p>
          <w:p w:rsidR="008C76A4" w:rsidRPr="008C76A4" w:rsidRDefault="008C76A4" w:rsidP="00A01CD0">
            <w:pPr>
              <w:ind w:right="-1"/>
              <w:rPr>
                <w:rFonts w:ascii="Times New Roman" w:hAnsi="Times New Roman"/>
                <w:color w:val="auto"/>
                <w:szCs w:val="22"/>
              </w:rPr>
            </w:pPr>
            <w:r w:rsidRPr="008C76A4">
              <w:rPr>
                <w:rFonts w:ascii="Times New Roman" w:hAnsi="Times New Roman"/>
                <w:color w:val="auto"/>
                <w:szCs w:val="22"/>
              </w:rPr>
              <w:t xml:space="preserve">____________________Л.Г. Буряк </w:t>
            </w:r>
          </w:p>
          <w:p w:rsidR="008C76A4" w:rsidRPr="008C76A4" w:rsidRDefault="008C76A4" w:rsidP="00A01CD0">
            <w:pPr>
              <w:ind w:right="-1"/>
              <w:rPr>
                <w:rFonts w:ascii="Times New Roman" w:hAnsi="Times New Roman"/>
                <w:color w:val="auto"/>
                <w:szCs w:val="22"/>
              </w:rPr>
            </w:pPr>
            <w:r w:rsidRPr="008C76A4">
              <w:rPr>
                <w:rFonts w:ascii="Times New Roman" w:hAnsi="Times New Roman"/>
                <w:color w:val="auto"/>
                <w:szCs w:val="22"/>
              </w:rPr>
              <w:t>Главный бухгалтер</w:t>
            </w:r>
          </w:p>
          <w:p w:rsidR="008C76A4" w:rsidRPr="008C76A4" w:rsidRDefault="008C76A4" w:rsidP="00A01CD0">
            <w:pPr>
              <w:ind w:right="-1"/>
              <w:rPr>
                <w:rFonts w:ascii="Times New Roman" w:hAnsi="Times New Roman"/>
                <w:color w:val="auto"/>
                <w:szCs w:val="22"/>
              </w:rPr>
            </w:pPr>
            <w:r w:rsidRPr="008C76A4">
              <w:rPr>
                <w:rFonts w:ascii="Times New Roman" w:hAnsi="Times New Roman"/>
                <w:color w:val="auto"/>
                <w:szCs w:val="22"/>
              </w:rPr>
              <w:t>_________________ С.В. Голикова</w:t>
            </w:r>
          </w:p>
          <w:p w:rsidR="008C76A4" w:rsidRPr="008C76A4" w:rsidRDefault="00932E8B" w:rsidP="00A01CD0">
            <w:pPr>
              <w:ind w:right="-1"/>
              <w:rPr>
                <w:rFonts w:ascii="Times New Roman" w:hAnsi="Times New Roman"/>
                <w:color w:val="auto"/>
                <w:szCs w:val="22"/>
              </w:rPr>
            </w:pPr>
            <w:r>
              <w:rPr>
                <w:rFonts w:ascii="Times New Roman" w:hAnsi="Times New Roman"/>
                <w:color w:val="auto"/>
                <w:szCs w:val="22"/>
              </w:rPr>
              <w:t>«___»</w:t>
            </w:r>
            <w:r w:rsidR="008C76A4" w:rsidRPr="008C76A4">
              <w:rPr>
                <w:rFonts w:ascii="Times New Roman" w:hAnsi="Times New Roman"/>
                <w:color w:val="auto"/>
                <w:szCs w:val="22"/>
              </w:rPr>
              <w:t>_________________ 20___ г.</w:t>
            </w:r>
          </w:p>
          <w:p w:rsidR="008C76A4" w:rsidRPr="008C76A4" w:rsidRDefault="008C76A4" w:rsidP="00A01CD0">
            <w:pPr>
              <w:ind w:right="-1"/>
              <w:rPr>
                <w:rFonts w:ascii="Times New Roman" w:hAnsi="Times New Roman"/>
                <w:color w:val="auto"/>
                <w:szCs w:val="22"/>
              </w:rPr>
            </w:pPr>
          </w:p>
        </w:tc>
        <w:tc>
          <w:tcPr>
            <w:tcW w:w="4111" w:type="dxa"/>
          </w:tcPr>
          <w:p w:rsidR="008C76A4" w:rsidRPr="008C76A4" w:rsidRDefault="008C76A4" w:rsidP="00A01CD0">
            <w:pPr>
              <w:ind w:right="-1"/>
              <w:jc w:val="center"/>
              <w:rPr>
                <w:rFonts w:ascii="Times New Roman" w:hAnsi="Times New Roman"/>
                <w:color w:val="auto"/>
                <w:szCs w:val="22"/>
              </w:rPr>
            </w:pPr>
            <w:r w:rsidRPr="008C76A4">
              <w:rPr>
                <w:rFonts w:ascii="Times New Roman" w:hAnsi="Times New Roman"/>
                <w:color w:val="auto"/>
                <w:szCs w:val="22"/>
              </w:rPr>
              <w:t>Слушатель</w:t>
            </w:r>
          </w:p>
          <w:p w:rsidR="008C76A4" w:rsidRPr="008C76A4" w:rsidRDefault="008C76A4" w:rsidP="00A01CD0">
            <w:pPr>
              <w:ind w:right="-1"/>
              <w:jc w:val="center"/>
              <w:rPr>
                <w:rFonts w:ascii="Times New Roman" w:hAnsi="Times New Roman"/>
                <w:color w:val="auto"/>
                <w:szCs w:val="22"/>
              </w:rPr>
            </w:pPr>
          </w:p>
          <w:p w:rsidR="008C76A4" w:rsidRPr="008C76A4" w:rsidRDefault="008C76A4" w:rsidP="00A01CD0">
            <w:pPr>
              <w:ind w:right="-1"/>
              <w:jc w:val="both"/>
              <w:rPr>
                <w:rFonts w:ascii="Times New Roman" w:hAnsi="Times New Roman"/>
                <w:color w:val="auto"/>
                <w:szCs w:val="22"/>
              </w:rPr>
            </w:pPr>
            <w:r w:rsidRPr="008C76A4">
              <w:rPr>
                <w:rFonts w:ascii="Times New Roman" w:hAnsi="Times New Roman"/>
                <w:color w:val="auto"/>
                <w:szCs w:val="22"/>
              </w:rPr>
              <w:t>Ф.И.О. (полностью)</w:t>
            </w:r>
          </w:p>
          <w:p w:rsidR="008C76A4" w:rsidRPr="008C76A4" w:rsidRDefault="008C76A4" w:rsidP="00A01CD0">
            <w:pPr>
              <w:ind w:right="-1"/>
              <w:jc w:val="both"/>
              <w:rPr>
                <w:rFonts w:ascii="Times New Roman" w:hAnsi="Times New Roman"/>
                <w:color w:val="auto"/>
                <w:szCs w:val="22"/>
              </w:rPr>
            </w:pPr>
            <w:r w:rsidRPr="008C76A4">
              <w:rPr>
                <w:rFonts w:ascii="Times New Roman" w:hAnsi="Times New Roman"/>
                <w:color w:val="auto"/>
                <w:szCs w:val="22"/>
              </w:rPr>
              <w:t>______________________________________</w:t>
            </w:r>
          </w:p>
          <w:p w:rsidR="008C76A4" w:rsidRPr="008C76A4" w:rsidRDefault="008C76A4" w:rsidP="00A01CD0">
            <w:pPr>
              <w:ind w:right="-1"/>
              <w:jc w:val="both"/>
              <w:rPr>
                <w:rFonts w:ascii="Times New Roman" w:hAnsi="Times New Roman"/>
                <w:color w:val="auto"/>
                <w:szCs w:val="22"/>
              </w:rPr>
            </w:pPr>
            <w:r w:rsidRPr="008C76A4">
              <w:rPr>
                <w:rFonts w:ascii="Times New Roman" w:hAnsi="Times New Roman"/>
                <w:color w:val="auto"/>
                <w:szCs w:val="22"/>
              </w:rPr>
              <w:t>______________________________________</w:t>
            </w:r>
          </w:p>
          <w:p w:rsidR="008C76A4" w:rsidRPr="008C76A4" w:rsidRDefault="008C76A4" w:rsidP="00A01CD0">
            <w:pPr>
              <w:ind w:right="-1"/>
              <w:jc w:val="both"/>
              <w:rPr>
                <w:rFonts w:ascii="Times New Roman" w:hAnsi="Times New Roman"/>
                <w:color w:val="auto"/>
                <w:szCs w:val="22"/>
              </w:rPr>
            </w:pPr>
            <w:r w:rsidRPr="008C76A4">
              <w:rPr>
                <w:rFonts w:ascii="Times New Roman" w:hAnsi="Times New Roman"/>
                <w:color w:val="auto"/>
                <w:szCs w:val="22"/>
              </w:rPr>
              <w:t>______________________________________</w:t>
            </w:r>
          </w:p>
          <w:p w:rsidR="008C76A4" w:rsidRPr="008C76A4" w:rsidRDefault="008C76A4" w:rsidP="00A01CD0">
            <w:pPr>
              <w:ind w:right="-1"/>
              <w:jc w:val="both"/>
              <w:rPr>
                <w:rFonts w:ascii="Times New Roman" w:hAnsi="Times New Roman"/>
                <w:color w:val="auto"/>
                <w:szCs w:val="22"/>
              </w:rPr>
            </w:pPr>
            <w:r w:rsidRPr="008C76A4">
              <w:rPr>
                <w:rFonts w:ascii="Times New Roman" w:hAnsi="Times New Roman"/>
                <w:color w:val="auto"/>
                <w:szCs w:val="22"/>
              </w:rPr>
              <w:t>Адрес: ______________________________________</w:t>
            </w:r>
          </w:p>
          <w:p w:rsidR="008C76A4" w:rsidRPr="008C76A4" w:rsidRDefault="008C76A4" w:rsidP="00A01CD0">
            <w:pPr>
              <w:ind w:right="-1"/>
              <w:jc w:val="both"/>
              <w:rPr>
                <w:rFonts w:ascii="Times New Roman" w:hAnsi="Times New Roman"/>
                <w:color w:val="auto"/>
                <w:szCs w:val="22"/>
              </w:rPr>
            </w:pPr>
            <w:r w:rsidRPr="008C76A4">
              <w:rPr>
                <w:rFonts w:ascii="Times New Roman" w:hAnsi="Times New Roman"/>
                <w:color w:val="auto"/>
                <w:szCs w:val="22"/>
              </w:rPr>
              <w:t>______________________________________</w:t>
            </w:r>
          </w:p>
          <w:p w:rsidR="008C76A4" w:rsidRPr="008C76A4" w:rsidRDefault="008C76A4" w:rsidP="00A01CD0">
            <w:pPr>
              <w:ind w:right="-1"/>
              <w:jc w:val="both"/>
              <w:rPr>
                <w:rFonts w:ascii="Times New Roman" w:hAnsi="Times New Roman"/>
                <w:color w:val="auto"/>
                <w:szCs w:val="22"/>
              </w:rPr>
            </w:pPr>
            <w:r w:rsidRPr="008C76A4">
              <w:rPr>
                <w:rFonts w:ascii="Times New Roman" w:hAnsi="Times New Roman"/>
                <w:color w:val="auto"/>
                <w:szCs w:val="22"/>
              </w:rPr>
              <w:t>______________________________________</w:t>
            </w:r>
          </w:p>
          <w:p w:rsidR="008C76A4" w:rsidRPr="008C76A4" w:rsidRDefault="008C76A4" w:rsidP="00A01CD0">
            <w:pPr>
              <w:ind w:right="-1"/>
              <w:rPr>
                <w:rFonts w:ascii="Times New Roman" w:hAnsi="Times New Roman"/>
                <w:color w:val="auto"/>
                <w:szCs w:val="22"/>
              </w:rPr>
            </w:pPr>
          </w:p>
          <w:p w:rsidR="008C76A4" w:rsidRPr="008C76A4" w:rsidRDefault="008C76A4" w:rsidP="00A01CD0">
            <w:pPr>
              <w:ind w:right="-1"/>
              <w:rPr>
                <w:rFonts w:ascii="Times New Roman" w:hAnsi="Times New Roman"/>
                <w:color w:val="auto"/>
                <w:szCs w:val="22"/>
              </w:rPr>
            </w:pPr>
            <w:r w:rsidRPr="008C76A4">
              <w:rPr>
                <w:rFonts w:ascii="Times New Roman" w:hAnsi="Times New Roman"/>
                <w:color w:val="auto"/>
                <w:szCs w:val="22"/>
              </w:rPr>
              <w:t>Паспорт:</w:t>
            </w:r>
          </w:p>
          <w:p w:rsidR="008C76A4" w:rsidRPr="008C76A4" w:rsidRDefault="008C76A4" w:rsidP="00A01CD0">
            <w:pPr>
              <w:ind w:right="-1"/>
              <w:jc w:val="both"/>
              <w:rPr>
                <w:rFonts w:ascii="Times New Roman" w:hAnsi="Times New Roman"/>
                <w:color w:val="auto"/>
                <w:szCs w:val="22"/>
              </w:rPr>
            </w:pPr>
            <w:r w:rsidRPr="008C76A4">
              <w:rPr>
                <w:rFonts w:ascii="Times New Roman" w:hAnsi="Times New Roman"/>
                <w:color w:val="auto"/>
                <w:szCs w:val="22"/>
              </w:rPr>
              <w:t>Серия ________    № ____________________</w:t>
            </w:r>
          </w:p>
          <w:p w:rsidR="008C76A4" w:rsidRPr="008C76A4" w:rsidRDefault="008C76A4" w:rsidP="00A01CD0">
            <w:pPr>
              <w:ind w:right="-1"/>
              <w:jc w:val="both"/>
              <w:rPr>
                <w:rFonts w:ascii="Times New Roman" w:hAnsi="Times New Roman"/>
                <w:color w:val="auto"/>
                <w:szCs w:val="22"/>
              </w:rPr>
            </w:pPr>
            <w:r w:rsidRPr="008C76A4">
              <w:rPr>
                <w:rFonts w:ascii="Times New Roman" w:hAnsi="Times New Roman"/>
                <w:color w:val="auto"/>
                <w:szCs w:val="22"/>
              </w:rPr>
              <w:t>Выдан_________________________________</w:t>
            </w:r>
          </w:p>
          <w:p w:rsidR="008C76A4" w:rsidRPr="008C76A4" w:rsidRDefault="008C76A4" w:rsidP="00A01CD0">
            <w:pPr>
              <w:ind w:right="-1"/>
              <w:jc w:val="both"/>
              <w:rPr>
                <w:rFonts w:ascii="Times New Roman" w:hAnsi="Times New Roman"/>
                <w:color w:val="auto"/>
                <w:szCs w:val="22"/>
              </w:rPr>
            </w:pPr>
            <w:r w:rsidRPr="008C76A4">
              <w:rPr>
                <w:rFonts w:ascii="Times New Roman" w:hAnsi="Times New Roman"/>
                <w:color w:val="auto"/>
                <w:szCs w:val="22"/>
              </w:rPr>
              <w:t>______________________________________</w:t>
            </w:r>
          </w:p>
          <w:p w:rsidR="008C76A4" w:rsidRPr="008C76A4" w:rsidRDefault="008C76A4" w:rsidP="00A01CD0">
            <w:pPr>
              <w:ind w:right="-1"/>
              <w:jc w:val="both"/>
              <w:rPr>
                <w:rFonts w:ascii="Times New Roman" w:hAnsi="Times New Roman"/>
                <w:color w:val="auto"/>
                <w:szCs w:val="22"/>
              </w:rPr>
            </w:pPr>
            <w:r w:rsidRPr="008C76A4">
              <w:rPr>
                <w:rFonts w:ascii="Times New Roman" w:hAnsi="Times New Roman"/>
                <w:color w:val="auto"/>
                <w:szCs w:val="22"/>
              </w:rPr>
              <w:t>______________________________________</w:t>
            </w:r>
          </w:p>
          <w:p w:rsidR="008C76A4" w:rsidRPr="008C76A4" w:rsidRDefault="008C76A4" w:rsidP="00A01CD0">
            <w:pPr>
              <w:ind w:right="-1"/>
              <w:jc w:val="both"/>
              <w:rPr>
                <w:rFonts w:ascii="Times New Roman" w:hAnsi="Times New Roman"/>
                <w:color w:val="auto"/>
                <w:szCs w:val="22"/>
              </w:rPr>
            </w:pPr>
            <w:r w:rsidRPr="008C76A4">
              <w:rPr>
                <w:rFonts w:ascii="Times New Roman" w:hAnsi="Times New Roman"/>
                <w:color w:val="auto"/>
                <w:szCs w:val="22"/>
              </w:rPr>
              <w:t>______________________________________</w:t>
            </w:r>
          </w:p>
          <w:p w:rsidR="008C76A4" w:rsidRPr="008C76A4" w:rsidRDefault="008C76A4" w:rsidP="00A01CD0">
            <w:pPr>
              <w:ind w:right="-1"/>
              <w:rPr>
                <w:rFonts w:ascii="Times New Roman" w:hAnsi="Times New Roman"/>
                <w:color w:val="auto"/>
                <w:szCs w:val="22"/>
              </w:rPr>
            </w:pPr>
            <w:r w:rsidRPr="008C76A4">
              <w:rPr>
                <w:rFonts w:ascii="Times New Roman" w:hAnsi="Times New Roman"/>
                <w:color w:val="auto"/>
                <w:szCs w:val="22"/>
              </w:rPr>
              <w:t>Тел. __________________________________</w:t>
            </w:r>
          </w:p>
          <w:p w:rsidR="008C76A4" w:rsidRPr="008C76A4" w:rsidRDefault="008C76A4" w:rsidP="00A01CD0">
            <w:pPr>
              <w:ind w:right="-1"/>
              <w:rPr>
                <w:rFonts w:ascii="Times New Roman" w:hAnsi="Times New Roman"/>
                <w:color w:val="auto"/>
                <w:szCs w:val="22"/>
              </w:rPr>
            </w:pPr>
          </w:p>
          <w:p w:rsidR="008C76A4" w:rsidRPr="008C76A4" w:rsidRDefault="008C76A4" w:rsidP="00A01CD0">
            <w:pPr>
              <w:ind w:right="-1"/>
              <w:rPr>
                <w:rFonts w:ascii="Times New Roman" w:hAnsi="Times New Roman"/>
                <w:color w:val="auto"/>
                <w:szCs w:val="22"/>
                <w:lang w:eastAsia="en-US"/>
              </w:rPr>
            </w:pPr>
            <w:r w:rsidRPr="008C76A4">
              <w:rPr>
                <w:rFonts w:ascii="Times New Roman" w:hAnsi="Times New Roman"/>
                <w:color w:val="auto"/>
                <w:szCs w:val="22"/>
                <w:lang w:val="en-US"/>
              </w:rPr>
              <w:t>E</w:t>
            </w:r>
            <w:r w:rsidRPr="008C76A4">
              <w:rPr>
                <w:rFonts w:ascii="Times New Roman" w:hAnsi="Times New Roman"/>
                <w:color w:val="auto"/>
                <w:szCs w:val="22"/>
              </w:rPr>
              <w:t>-</w:t>
            </w:r>
            <w:r w:rsidRPr="008C76A4">
              <w:rPr>
                <w:rFonts w:ascii="Times New Roman" w:hAnsi="Times New Roman"/>
                <w:color w:val="auto"/>
                <w:szCs w:val="22"/>
                <w:lang w:val="en-US"/>
              </w:rPr>
              <w:t>mail</w:t>
            </w:r>
            <w:r w:rsidRPr="008C76A4">
              <w:rPr>
                <w:rFonts w:ascii="Times New Roman" w:hAnsi="Times New Roman"/>
                <w:color w:val="auto"/>
                <w:szCs w:val="22"/>
              </w:rPr>
              <w:t>:_______________________________</w:t>
            </w:r>
            <w:r w:rsidR="00932E8B">
              <w:rPr>
                <w:rFonts w:ascii="Times New Roman" w:hAnsi="Times New Roman"/>
                <w:color w:val="auto"/>
                <w:szCs w:val="22"/>
              </w:rPr>
              <w:t>_</w:t>
            </w:r>
          </w:p>
          <w:p w:rsidR="008C76A4" w:rsidRPr="008C76A4" w:rsidRDefault="008C76A4" w:rsidP="00A01CD0">
            <w:pPr>
              <w:tabs>
                <w:tab w:val="center" w:pos="1664"/>
              </w:tabs>
              <w:ind w:right="-1"/>
              <w:rPr>
                <w:rFonts w:ascii="Times New Roman" w:hAnsi="Times New Roman"/>
                <w:color w:val="auto"/>
                <w:szCs w:val="22"/>
              </w:rPr>
            </w:pPr>
          </w:p>
          <w:p w:rsidR="008C76A4" w:rsidRPr="008C76A4" w:rsidRDefault="008C76A4" w:rsidP="00A01CD0">
            <w:pPr>
              <w:tabs>
                <w:tab w:val="center" w:pos="1664"/>
              </w:tabs>
              <w:ind w:right="-1"/>
              <w:jc w:val="right"/>
              <w:rPr>
                <w:rFonts w:ascii="Times New Roman" w:hAnsi="Times New Roman"/>
                <w:color w:val="auto"/>
                <w:szCs w:val="22"/>
              </w:rPr>
            </w:pPr>
            <w:r w:rsidRPr="008C76A4">
              <w:rPr>
                <w:rFonts w:ascii="Times New Roman" w:hAnsi="Times New Roman"/>
                <w:color w:val="auto"/>
                <w:szCs w:val="22"/>
              </w:rPr>
              <w:tab/>
              <w:t>_________________</w:t>
            </w:r>
          </w:p>
          <w:p w:rsidR="008C76A4" w:rsidRPr="008C76A4" w:rsidRDefault="008C76A4" w:rsidP="00A01CD0">
            <w:pPr>
              <w:ind w:right="-1"/>
              <w:jc w:val="both"/>
              <w:rPr>
                <w:rFonts w:ascii="Times New Roman" w:hAnsi="Times New Roman"/>
                <w:color w:val="auto"/>
                <w:sz w:val="18"/>
                <w:szCs w:val="22"/>
              </w:rPr>
            </w:pPr>
            <w:r w:rsidRPr="008C76A4">
              <w:rPr>
                <w:rFonts w:ascii="Times New Roman" w:hAnsi="Times New Roman"/>
                <w:color w:val="auto"/>
                <w:szCs w:val="22"/>
              </w:rPr>
              <w:t xml:space="preserve">                           </w:t>
            </w:r>
            <w:r w:rsidR="00932E8B">
              <w:rPr>
                <w:rFonts w:ascii="Times New Roman" w:hAnsi="Times New Roman"/>
                <w:color w:val="auto"/>
                <w:szCs w:val="22"/>
              </w:rPr>
              <w:t xml:space="preserve">                           </w:t>
            </w:r>
            <w:r w:rsidRPr="008C76A4">
              <w:rPr>
                <w:rFonts w:ascii="Times New Roman" w:hAnsi="Times New Roman"/>
                <w:color w:val="auto"/>
                <w:szCs w:val="22"/>
              </w:rPr>
              <w:t xml:space="preserve">  </w:t>
            </w:r>
            <w:r w:rsidRPr="008C76A4">
              <w:rPr>
                <w:rFonts w:ascii="Times New Roman" w:hAnsi="Times New Roman"/>
                <w:color w:val="auto"/>
                <w:sz w:val="18"/>
                <w:szCs w:val="22"/>
              </w:rPr>
              <w:t>(подпись)</w:t>
            </w:r>
          </w:p>
          <w:p w:rsidR="008C76A4" w:rsidRPr="008C76A4" w:rsidRDefault="008C76A4" w:rsidP="00A01CD0">
            <w:pPr>
              <w:ind w:right="-1"/>
              <w:rPr>
                <w:rFonts w:ascii="Times New Roman" w:hAnsi="Times New Roman"/>
                <w:color w:val="auto"/>
                <w:szCs w:val="22"/>
              </w:rPr>
            </w:pPr>
            <w:r w:rsidRPr="008C76A4">
              <w:rPr>
                <w:rFonts w:ascii="Times New Roman" w:hAnsi="Times New Roman"/>
                <w:color w:val="auto"/>
                <w:szCs w:val="22"/>
              </w:rPr>
              <w:t>«_____» ___________ 20 ____ г.</w:t>
            </w:r>
          </w:p>
        </w:tc>
      </w:tr>
    </w:tbl>
    <w:p w:rsidR="008C76A4" w:rsidRPr="008C76A4" w:rsidRDefault="008C76A4" w:rsidP="00A01CD0">
      <w:pPr>
        <w:widowControl w:val="0"/>
        <w:autoSpaceDE w:val="0"/>
        <w:autoSpaceDN w:val="0"/>
        <w:adjustRightInd w:val="0"/>
        <w:rPr>
          <w:rFonts w:ascii="Times New Roman" w:hAnsi="Times New Roman"/>
          <w:color w:val="auto"/>
          <w:sz w:val="22"/>
          <w:szCs w:val="22"/>
        </w:rPr>
      </w:pPr>
    </w:p>
    <w:p w:rsidR="00024378" w:rsidRDefault="00024378" w:rsidP="00A01CD0">
      <w:pPr>
        <w:tabs>
          <w:tab w:val="left" w:pos="3969"/>
        </w:tabs>
        <w:rPr>
          <w:rFonts w:asciiTheme="minorHAnsi" w:hAnsiTheme="minorHAnsi"/>
          <w:sz w:val="28"/>
        </w:rPr>
      </w:pPr>
    </w:p>
    <w:p w:rsidR="00534802" w:rsidRDefault="00534802" w:rsidP="00A01CD0">
      <w:pPr>
        <w:tabs>
          <w:tab w:val="left" w:pos="3969"/>
        </w:tabs>
        <w:ind w:left="1080"/>
        <w:rPr>
          <w:rFonts w:asciiTheme="minorHAnsi" w:hAnsiTheme="minorHAnsi"/>
          <w:sz w:val="28"/>
        </w:rPr>
      </w:pPr>
    </w:p>
    <w:p w:rsidR="00534802" w:rsidRDefault="00534802" w:rsidP="00A01CD0">
      <w:pPr>
        <w:tabs>
          <w:tab w:val="left" w:pos="3969"/>
        </w:tabs>
        <w:ind w:left="1080"/>
        <w:rPr>
          <w:rFonts w:asciiTheme="minorHAnsi" w:hAnsiTheme="minorHAnsi"/>
          <w:sz w:val="28"/>
        </w:rPr>
      </w:pPr>
    </w:p>
    <w:p w:rsidR="00593297" w:rsidRPr="00B10CD4" w:rsidRDefault="00593297" w:rsidP="00A01CD0">
      <w:pPr>
        <w:rPr>
          <w:rFonts w:asciiTheme="minorHAnsi" w:hAnsiTheme="minorHAnsi"/>
        </w:rPr>
      </w:pPr>
    </w:p>
    <w:sectPr w:rsidR="00593297" w:rsidRPr="00B10CD4" w:rsidSect="00DE5630">
      <w:pgSz w:w="11906" w:h="16838"/>
      <w:pgMar w:top="1135" w:right="707" w:bottom="1134" w:left="1276" w:header="709" w:footer="709"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9EF" w:rsidRDefault="001469EF">
      <w:r>
        <w:separator/>
      </w:r>
    </w:p>
  </w:endnote>
  <w:endnote w:type="continuationSeparator" w:id="0">
    <w:p w:rsidR="001469EF" w:rsidRDefault="00146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XO Thames">
    <w:altName w:val="Times New Roman"/>
    <w:charset w:val="CC"/>
    <w:family w:val="roman"/>
    <w:pitch w:val="variable"/>
    <w:sig w:usb0="800006FF" w:usb1="0000285A" w:usb2="00000000" w:usb3="00000000" w:csb0="00000015" w:csb1="00000000"/>
  </w:font>
  <w:font w:name="Tahoma">
    <w:panose1 w:val="020B0604030504040204"/>
    <w:charset w:val="CC"/>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9EF" w:rsidRDefault="001469EF">
      <w:r>
        <w:separator/>
      </w:r>
    </w:p>
  </w:footnote>
  <w:footnote w:type="continuationSeparator" w:id="0">
    <w:p w:rsidR="001469EF" w:rsidRDefault="001469E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B2021"/>
    <w:multiLevelType w:val="multilevel"/>
    <w:tmpl w:val="B5F060F2"/>
    <w:lvl w:ilvl="0">
      <w:start w:val="1"/>
      <w:numFmt w:val="decimal"/>
      <w:lvlText w:val="%1"/>
      <w:lvlJc w:val="left"/>
      <w:pPr>
        <w:ind w:left="420" w:hanging="420"/>
      </w:pPr>
    </w:lvl>
    <w:lvl w:ilvl="1">
      <w:start w:val="1"/>
      <w:numFmt w:val="decimal"/>
      <w:lvlText w:val="%1.%2"/>
      <w:lvlJc w:val="left"/>
      <w:pPr>
        <w:ind w:left="1500" w:hanging="42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7920" w:hanging="144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 w15:restartNumberingAfterBreak="0">
    <w:nsid w:val="0FC830A8"/>
    <w:multiLevelType w:val="hybridMultilevel"/>
    <w:tmpl w:val="D0C82350"/>
    <w:lvl w:ilvl="0" w:tplc="04190011">
      <w:start w:val="1"/>
      <w:numFmt w:val="decimal"/>
      <w:lvlText w:val="%1)"/>
      <w:lvlJc w:val="left"/>
      <w:pPr>
        <w:ind w:left="107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8E52D09"/>
    <w:multiLevelType w:val="hybridMultilevel"/>
    <w:tmpl w:val="C21E860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CFC15BF"/>
    <w:multiLevelType w:val="multilevel"/>
    <w:tmpl w:val="F3302C62"/>
    <w:lvl w:ilvl="0">
      <w:start w:val="1"/>
      <w:numFmt w:val="decimal"/>
      <w:lvlText w:val="%1."/>
      <w:lvlJc w:val="left"/>
      <w:pPr>
        <w:ind w:left="720" w:hanging="360"/>
      </w:pPr>
      <w:rPr>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4E4791F"/>
    <w:multiLevelType w:val="hybridMultilevel"/>
    <w:tmpl w:val="DD8028F4"/>
    <w:lvl w:ilvl="0" w:tplc="77B4BA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0EF61A6"/>
    <w:multiLevelType w:val="hybridMultilevel"/>
    <w:tmpl w:val="DEAE486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0"/>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5D3"/>
    <w:rsid w:val="00006160"/>
    <w:rsid w:val="00024378"/>
    <w:rsid w:val="000639D8"/>
    <w:rsid w:val="000724D3"/>
    <w:rsid w:val="0009525B"/>
    <w:rsid w:val="000971D6"/>
    <w:rsid w:val="000D5DA4"/>
    <w:rsid w:val="000D6E7F"/>
    <w:rsid w:val="00103477"/>
    <w:rsid w:val="00123328"/>
    <w:rsid w:val="001469EF"/>
    <w:rsid w:val="00151AAE"/>
    <w:rsid w:val="00171E63"/>
    <w:rsid w:val="00176722"/>
    <w:rsid w:val="00196AEB"/>
    <w:rsid w:val="001A0D65"/>
    <w:rsid w:val="001C1F59"/>
    <w:rsid w:val="00201893"/>
    <w:rsid w:val="0021123A"/>
    <w:rsid w:val="002435B7"/>
    <w:rsid w:val="002B0855"/>
    <w:rsid w:val="002D0634"/>
    <w:rsid w:val="003218C2"/>
    <w:rsid w:val="003800E7"/>
    <w:rsid w:val="00392D65"/>
    <w:rsid w:val="003D3DCB"/>
    <w:rsid w:val="00403E46"/>
    <w:rsid w:val="00414DA7"/>
    <w:rsid w:val="00421FFD"/>
    <w:rsid w:val="0044373C"/>
    <w:rsid w:val="00443B55"/>
    <w:rsid w:val="00443CF6"/>
    <w:rsid w:val="00484D9C"/>
    <w:rsid w:val="004D4350"/>
    <w:rsid w:val="00507AD0"/>
    <w:rsid w:val="00534802"/>
    <w:rsid w:val="0057147C"/>
    <w:rsid w:val="00571894"/>
    <w:rsid w:val="00593297"/>
    <w:rsid w:val="005C35D3"/>
    <w:rsid w:val="005D284A"/>
    <w:rsid w:val="005F7483"/>
    <w:rsid w:val="00604BAD"/>
    <w:rsid w:val="00643E10"/>
    <w:rsid w:val="006A7C12"/>
    <w:rsid w:val="006B0CC8"/>
    <w:rsid w:val="006C4F7A"/>
    <w:rsid w:val="00751CFC"/>
    <w:rsid w:val="007B07FE"/>
    <w:rsid w:val="00807AA2"/>
    <w:rsid w:val="00856AB7"/>
    <w:rsid w:val="00865EDC"/>
    <w:rsid w:val="008B2A97"/>
    <w:rsid w:val="008C76A4"/>
    <w:rsid w:val="009022F0"/>
    <w:rsid w:val="00932E8B"/>
    <w:rsid w:val="00963052"/>
    <w:rsid w:val="009630A9"/>
    <w:rsid w:val="00966616"/>
    <w:rsid w:val="0098234B"/>
    <w:rsid w:val="009B0C90"/>
    <w:rsid w:val="00A01CD0"/>
    <w:rsid w:val="00A21BFD"/>
    <w:rsid w:val="00A3166F"/>
    <w:rsid w:val="00AD49B7"/>
    <w:rsid w:val="00B06733"/>
    <w:rsid w:val="00B10CD4"/>
    <w:rsid w:val="00B12EE1"/>
    <w:rsid w:val="00B172C5"/>
    <w:rsid w:val="00B708FC"/>
    <w:rsid w:val="00B75CBC"/>
    <w:rsid w:val="00B93906"/>
    <w:rsid w:val="00BE7795"/>
    <w:rsid w:val="00C303E7"/>
    <w:rsid w:val="00C327D2"/>
    <w:rsid w:val="00C42E46"/>
    <w:rsid w:val="00C652CD"/>
    <w:rsid w:val="00C720A7"/>
    <w:rsid w:val="00C856F5"/>
    <w:rsid w:val="00CB01D9"/>
    <w:rsid w:val="00D30EE6"/>
    <w:rsid w:val="00DC6D68"/>
    <w:rsid w:val="00DE5630"/>
    <w:rsid w:val="00DF1ABC"/>
    <w:rsid w:val="00DF1D5B"/>
    <w:rsid w:val="00E61F34"/>
    <w:rsid w:val="00EB62D6"/>
    <w:rsid w:val="00EC7DC2"/>
    <w:rsid w:val="00ED3B9E"/>
    <w:rsid w:val="00EF1B95"/>
    <w:rsid w:val="00F3755D"/>
    <w:rsid w:val="00F657EB"/>
    <w:rsid w:val="00F66B88"/>
    <w:rsid w:val="00F9365F"/>
    <w:rsid w:val="00FB4AA1"/>
    <w:rsid w:val="00FE35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C71DC"/>
  <w15:docId w15:val="{7F13AC4F-EDAC-4FB3-9317-1060B1B3F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B93906"/>
    <w:rPr>
      <w:rFonts w:ascii="CG Times" w:hAnsi="CG Times"/>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CG Times" w:hAnsi="CG Times"/>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ConsPlusNormal">
    <w:name w:val="ConsPlusNormal"/>
    <w:link w:val="ConsPlusNormal0"/>
    <w:pPr>
      <w:widowControl w:val="0"/>
    </w:pPr>
    <w:rPr>
      <w:rFonts w:ascii="Times New Roman" w:hAnsi="Times New Roman"/>
      <w:sz w:val="24"/>
    </w:rPr>
  </w:style>
  <w:style w:type="character" w:customStyle="1" w:styleId="ConsPlusNormal0">
    <w:name w:val="ConsPlusNormal"/>
    <w:link w:val="ConsPlusNormal"/>
    <w:rPr>
      <w:rFonts w:ascii="Times New Roman" w:hAnsi="Times New Roman"/>
      <w:sz w:val="24"/>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customStyle="1" w:styleId="12">
    <w:name w:val="Выделение1"/>
    <w:link w:val="a3"/>
    <w:rPr>
      <w:i/>
    </w:rPr>
  </w:style>
  <w:style w:type="character" w:styleId="a3">
    <w:name w:val="Emphasis"/>
    <w:link w:val="12"/>
    <w:rPr>
      <w:i/>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3">
    <w:name w:val="Без интервала1"/>
    <w:link w:val="14"/>
    <w:rPr>
      <w:sz w:val="22"/>
    </w:rPr>
  </w:style>
  <w:style w:type="character" w:customStyle="1" w:styleId="14">
    <w:name w:val="Без интервала1"/>
    <w:link w:val="13"/>
    <w:rPr>
      <w:sz w:val="22"/>
    </w:rPr>
  </w:style>
  <w:style w:type="paragraph" w:customStyle="1" w:styleId="33">
    <w:name w:val="Основной текст3"/>
    <w:basedOn w:val="a"/>
    <w:link w:val="34"/>
    <w:pPr>
      <w:widowControl w:val="0"/>
      <w:spacing w:after="180" w:line="293" w:lineRule="exact"/>
      <w:ind w:left="720" w:hanging="720"/>
    </w:pPr>
    <w:rPr>
      <w:rFonts w:ascii="Times New Roman" w:hAnsi="Times New Roman"/>
      <w:spacing w:val="2"/>
      <w:sz w:val="25"/>
    </w:rPr>
  </w:style>
  <w:style w:type="character" w:customStyle="1" w:styleId="34">
    <w:name w:val="Основной текст3"/>
    <w:basedOn w:val="1"/>
    <w:link w:val="33"/>
    <w:rPr>
      <w:rFonts w:ascii="Times New Roman" w:hAnsi="Times New Roman"/>
      <w:spacing w:val="2"/>
      <w:sz w:val="25"/>
    </w:rPr>
  </w:style>
  <w:style w:type="character" w:customStyle="1" w:styleId="50">
    <w:name w:val="Заголовок 5 Знак"/>
    <w:link w:val="5"/>
    <w:rPr>
      <w:rFonts w:ascii="XO Thames" w:hAnsi="XO Thames"/>
      <w:b/>
      <w:sz w:val="22"/>
    </w:rPr>
  </w:style>
  <w:style w:type="paragraph" w:customStyle="1" w:styleId="a4">
    <w:name w:val="Знак Знак Знак Знак Знак"/>
    <w:basedOn w:val="a"/>
    <w:link w:val="a5"/>
    <w:pPr>
      <w:spacing w:beforeAutospacing="1" w:afterAutospacing="1"/>
    </w:pPr>
    <w:rPr>
      <w:rFonts w:ascii="Tahoma" w:hAnsi="Tahoma"/>
    </w:rPr>
  </w:style>
  <w:style w:type="character" w:customStyle="1" w:styleId="a5">
    <w:name w:val="Знак Знак Знак Знак Знак"/>
    <w:basedOn w:val="1"/>
    <w:link w:val="a4"/>
    <w:rPr>
      <w:rFonts w:ascii="Tahoma" w:hAnsi="Tahoma"/>
    </w:rPr>
  </w:style>
  <w:style w:type="character" w:customStyle="1" w:styleId="11">
    <w:name w:val="Заголовок 1 Знак"/>
    <w:link w:val="10"/>
    <w:rPr>
      <w:rFonts w:ascii="XO Thames" w:hAnsi="XO Thames"/>
      <w:b/>
      <w:sz w:val="32"/>
    </w:rPr>
  </w:style>
  <w:style w:type="paragraph" w:customStyle="1" w:styleId="15">
    <w:name w:val="Гиперссылка1"/>
    <w:link w:val="a6"/>
    <w:rPr>
      <w:color w:val="0000FF"/>
      <w:u w:val="single"/>
    </w:rPr>
  </w:style>
  <w:style w:type="character" w:styleId="a6">
    <w:name w:val="Hyperlink"/>
    <w:link w:val="15"/>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6">
    <w:name w:val="toc 1"/>
    <w:next w:val="a"/>
    <w:link w:val="17"/>
    <w:uiPriority w:val="39"/>
    <w:rPr>
      <w:rFonts w:ascii="XO Thames" w:hAnsi="XO Thames"/>
      <w:b/>
      <w:sz w:val="28"/>
    </w:rPr>
  </w:style>
  <w:style w:type="character" w:customStyle="1" w:styleId="17">
    <w:name w:val="Оглавление 1 Знак"/>
    <w:link w:val="16"/>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7">
    <w:name w:val="footer"/>
    <w:basedOn w:val="a"/>
    <w:link w:val="a8"/>
    <w:pPr>
      <w:tabs>
        <w:tab w:val="center" w:pos="4677"/>
        <w:tab w:val="right" w:pos="9355"/>
      </w:tabs>
    </w:pPr>
  </w:style>
  <w:style w:type="character" w:customStyle="1" w:styleId="a8">
    <w:name w:val="Нижний колонтитул Знак"/>
    <w:basedOn w:val="1"/>
    <w:link w:val="a7"/>
    <w:rPr>
      <w:rFonts w:ascii="CG Times" w:hAnsi="CG Times"/>
    </w:rPr>
  </w:style>
  <w:style w:type="paragraph" w:customStyle="1" w:styleId="18">
    <w:name w:val="Основной шрифт абзаца1"/>
  </w:style>
  <w:style w:type="paragraph" w:styleId="a9">
    <w:name w:val="header"/>
    <w:basedOn w:val="a"/>
    <w:link w:val="aa"/>
    <w:pPr>
      <w:tabs>
        <w:tab w:val="center" w:pos="4677"/>
        <w:tab w:val="right" w:pos="9355"/>
      </w:tabs>
    </w:pPr>
  </w:style>
  <w:style w:type="character" w:customStyle="1" w:styleId="aa">
    <w:name w:val="Верхний колонтитул Знак"/>
    <w:basedOn w:val="1"/>
    <w:link w:val="a9"/>
    <w:rPr>
      <w:rFonts w:ascii="CG Times" w:hAnsi="CG Times"/>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b">
    <w:name w:val="List Paragraph"/>
    <w:basedOn w:val="a"/>
    <w:link w:val="ac"/>
    <w:uiPriority w:val="34"/>
    <w:qFormat/>
    <w:pPr>
      <w:ind w:left="720"/>
      <w:contextualSpacing/>
    </w:pPr>
  </w:style>
  <w:style w:type="character" w:customStyle="1" w:styleId="ac">
    <w:name w:val="Абзац списка Знак"/>
    <w:basedOn w:val="1"/>
    <w:link w:val="ab"/>
    <w:rPr>
      <w:rFonts w:ascii="CG Times" w:hAnsi="CG Times"/>
    </w:rPr>
  </w:style>
  <w:style w:type="paragraph" w:styleId="ad">
    <w:name w:val="Balloon Text"/>
    <w:basedOn w:val="a"/>
    <w:link w:val="ae"/>
    <w:rPr>
      <w:rFonts w:ascii="Tahoma" w:hAnsi="Tahoma"/>
      <w:sz w:val="16"/>
    </w:rPr>
  </w:style>
  <w:style w:type="character" w:customStyle="1" w:styleId="ae">
    <w:name w:val="Текст выноски Знак"/>
    <w:basedOn w:val="1"/>
    <w:link w:val="ad"/>
    <w:rPr>
      <w:rFonts w:ascii="Tahoma" w:hAnsi="Tahoma"/>
      <w:sz w:val="16"/>
    </w:rPr>
  </w:style>
  <w:style w:type="paragraph" w:styleId="af">
    <w:name w:val="Subtitle"/>
    <w:next w:val="a"/>
    <w:link w:val="af0"/>
    <w:uiPriority w:val="11"/>
    <w:qFormat/>
    <w:pPr>
      <w:jc w:val="both"/>
    </w:pPr>
    <w:rPr>
      <w:rFonts w:ascii="XO Thames" w:hAnsi="XO Thames"/>
      <w:i/>
      <w:sz w:val="24"/>
    </w:rPr>
  </w:style>
  <w:style w:type="character" w:customStyle="1" w:styleId="af0">
    <w:name w:val="Подзаголовок Знак"/>
    <w:link w:val="af"/>
    <w:rPr>
      <w:rFonts w:ascii="XO Thames" w:hAnsi="XO Thames"/>
      <w:i/>
      <w:sz w:val="24"/>
    </w:rPr>
  </w:style>
  <w:style w:type="paragraph" w:styleId="af1">
    <w:name w:val="Title"/>
    <w:next w:val="a"/>
    <w:link w:val="af2"/>
    <w:uiPriority w:val="10"/>
    <w:qFormat/>
    <w:pPr>
      <w:spacing w:before="567" w:after="567"/>
      <w:jc w:val="center"/>
    </w:pPr>
    <w:rPr>
      <w:rFonts w:ascii="XO Thames" w:hAnsi="XO Thames"/>
      <w:b/>
      <w:caps/>
      <w:sz w:val="40"/>
    </w:rPr>
  </w:style>
  <w:style w:type="character" w:customStyle="1" w:styleId="af2">
    <w:name w:val="Заголовок Знак"/>
    <w:link w:val="af1"/>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f3">
    <w:name w:val="Table Grid"/>
    <w:basedOn w:val="a1"/>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No Spacing"/>
    <w:uiPriority w:val="1"/>
    <w:qFormat/>
    <w:rsid w:val="00DE5630"/>
    <w:rPr>
      <w:rFonts w:ascii="Arial Unicode MS" w:eastAsia="Arial Unicode MS" w:hAnsi="Arial Unicode MS" w:cs="Arial Unicode MS"/>
      <w:sz w:val="24"/>
      <w:szCs w:val="24"/>
    </w:rPr>
  </w:style>
  <w:style w:type="character" w:customStyle="1" w:styleId="fill">
    <w:name w:val="fill"/>
    <w:rsid w:val="00EC7DC2"/>
    <w:rPr>
      <w:b/>
      <w:bCs/>
      <w:i/>
      <w:iCs/>
      <w:color w:val="FF0000"/>
    </w:rPr>
  </w:style>
  <w:style w:type="character" w:customStyle="1" w:styleId="af5">
    <w:name w:val="Цветовое выделение"/>
    <w:uiPriority w:val="99"/>
    <w:rsid w:val="006A7C12"/>
    <w:rPr>
      <w:b/>
      <w:color w:val="26282F"/>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30174&amp;date=16.09.2019&amp;dst=100599&amp;fld=134" TargetMode="External"/><Relationship Id="rId3" Type="http://schemas.openxmlformats.org/officeDocument/2006/relationships/settings" Target="settings.xml"/><Relationship Id="rId7" Type="http://schemas.openxmlformats.org/officeDocument/2006/relationships/hyperlink" Target="https://login.consultant.ru/link/?req=doc&amp;base=LAW&amp;n=330174&amp;date=16.09.2019&amp;dst=100477&amp;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5</Pages>
  <Words>2717</Words>
  <Characters>15493</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Валерьевич</dc:creator>
  <cp:lastModifiedBy>Анастасия Васильевна Сокольникова</cp:lastModifiedBy>
  <cp:revision>75</cp:revision>
  <cp:lastPrinted>2024-04-26T23:10:00Z</cp:lastPrinted>
  <dcterms:created xsi:type="dcterms:W3CDTF">2024-03-28T03:29:00Z</dcterms:created>
  <dcterms:modified xsi:type="dcterms:W3CDTF">2024-05-02T01:42:00Z</dcterms:modified>
</cp:coreProperties>
</file>